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0F" w:rsidRDefault="00CD6E5D" w:rsidP="002D7C4D">
      <w:pPr>
        <w:jc w:val="center"/>
      </w:pPr>
      <w:r w:rsidRPr="00E05A2C">
        <w:t>Доклад об осуществлении государственного контроля (надзора), муниципального контроля за</w:t>
      </w:r>
      <w:r w:rsidR="00A642F0">
        <w:t xml:space="preserve"> </w:t>
      </w:r>
      <w:r w:rsidR="002D1D75">
        <w:rPr>
          <w:b/>
        </w:rPr>
        <w:t>20</w:t>
      </w:r>
      <w:r w:rsidR="0067710F">
        <w:rPr>
          <w:b/>
        </w:rPr>
        <w:t>2</w:t>
      </w:r>
      <w:r w:rsidR="00A966EE">
        <w:rPr>
          <w:b/>
        </w:rPr>
        <w:t>1</w:t>
      </w:r>
      <w:r w:rsidR="002D7C4D" w:rsidRPr="00E05A2C">
        <w:rPr>
          <w:b/>
        </w:rPr>
        <w:t xml:space="preserve"> год</w:t>
      </w:r>
      <w:r w:rsidR="00A642F0">
        <w:rPr>
          <w:b/>
        </w:rPr>
        <w:t xml:space="preserve"> </w:t>
      </w:r>
      <w:r w:rsidR="002D7C4D" w:rsidRPr="00E05A2C">
        <w:t xml:space="preserve">на территории муниципального образования </w:t>
      </w:r>
    </w:p>
    <w:p w:rsidR="0067710F" w:rsidRDefault="002D7C4D" w:rsidP="002D7C4D">
      <w:pPr>
        <w:jc w:val="center"/>
      </w:pPr>
      <w:r w:rsidRPr="00E05A2C">
        <w:t xml:space="preserve">Пашское сельское поселение Волховского муниципального образовании </w:t>
      </w:r>
    </w:p>
    <w:p w:rsidR="00886888" w:rsidRPr="00E05A2C" w:rsidRDefault="002D7C4D" w:rsidP="002D7C4D">
      <w:pPr>
        <w:jc w:val="center"/>
      </w:pPr>
      <w:r w:rsidRPr="00E05A2C">
        <w:t>Ленинградской области</w:t>
      </w:r>
    </w:p>
    <w:p w:rsidR="00886888" w:rsidRPr="00E05A2C" w:rsidRDefault="00886888"/>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Раздел 1.</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Состояние нормативно-правового регулирования в</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соответствующей сфере деятельности</w:t>
      </w:r>
    </w:p>
    <w:p w:rsidR="00F31C3C" w:rsidRPr="00E05A2C" w:rsidRDefault="00F31C3C" w:rsidP="0083213D"/>
    <w:p w:rsidR="00425732" w:rsidRPr="00E05A2C" w:rsidRDefault="00425732" w:rsidP="0067710F">
      <w:pPr>
        <w:ind w:firstLine="709"/>
        <w:jc w:val="both"/>
      </w:pPr>
      <w:r w:rsidRPr="00E05A2C">
        <w:t xml:space="preserve">Исполнение муниципальной функции осуществляется в соответствии с: </w:t>
      </w:r>
    </w:p>
    <w:p w:rsidR="00425732" w:rsidRPr="00E05A2C" w:rsidRDefault="00425732" w:rsidP="0067710F">
      <w:pPr>
        <w:ind w:firstLine="709"/>
        <w:jc w:val="both"/>
      </w:pPr>
      <w:r w:rsidRPr="00E05A2C">
        <w:t>1)</w:t>
      </w:r>
      <w:r w:rsidR="0067710F">
        <w:t xml:space="preserve"> </w:t>
      </w:r>
      <w:r w:rsidRPr="00E05A2C">
        <w:t xml:space="preserve">Конституцией Российской Федерации; </w:t>
      </w:r>
    </w:p>
    <w:p w:rsidR="00425732" w:rsidRPr="00E05A2C" w:rsidRDefault="00BB75F3" w:rsidP="0067710F">
      <w:pPr>
        <w:ind w:firstLine="709"/>
        <w:jc w:val="both"/>
      </w:pPr>
      <w:r>
        <w:t>2</w:t>
      </w:r>
      <w:r w:rsidR="00425732" w:rsidRPr="00E05A2C">
        <w:t xml:space="preserve">) Кодексом Российской Федерации об административно-правовых нарушениях; </w:t>
      </w:r>
    </w:p>
    <w:p w:rsidR="00425732" w:rsidRPr="00E05A2C" w:rsidRDefault="00BB75F3" w:rsidP="0067710F">
      <w:pPr>
        <w:ind w:firstLine="709"/>
        <w:jc w:val="both"/>
      </w:pPr>
      <w:r>
        <w:t>3</w:t>
      </w:r>
      <w:r w:rsidR="00425732" w:rsidRPr="00E05A2C">
        <w:t xml:space="preserve">) Федеральным законом от 06.10.2003 г. № 131-ФЗ «Об общих принципах организации местного самоуправления в Российской Федерации»; </w:t>
      </w:r>
    </w:p>
    <w:p w:rsidR="00425732" w:rsidRPr="00E05A2C" w:rsidRDefault="00BB75F3" w:rsidP="0067710F">
      <w:pPr>
        <w:ind w:firstLine="709"/>
        <w:jc w:val="both"/>
      </w:pPr>
      <w:r>
        <w:t>4</w:t>
      </w:r>
      <w:r w:rsidR="00425732" w:rsidRPr="00E05A2C">
        <w:t xml:space="preserve">)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5732" w:rsidRPr="00E05A2C" w:rsidRDefault="00BB75F3" w:rsidP="0067710F">
      <w:pPr>
        <w:ind w:firstLine="709"/>
        <w:jc w:val="both"/>
      </w:pPr>
      <w:r>
        <w:t>5</w:t>
      </w:r>
      <w:r w:rsidR="00425732" w:rsidRPr="00E05A2C">
        <w:t>) Уставом муниципального образования Пашское сельско</w:t>
      </w:r>
      <w:r w:rsidR="00A966EE">
        <w:t>е</w:t>
      </w:r>
      <w:r w:rsidR="00425732" w:rsidRPr="00E05A2C">
        <w:t xml:space="preserve"> поселени</w:t>
      </w:r>
      <w:r w:rsidR="00A966EE">
        <w:t>е</w:t>
      </w:r>
      <w:r w:rsidR="00425732" w:rsidRPr="00E05A2C">
        <w:t xml:space="preserve">; </w:t>
      </w:r>
    </w:p>
    <w:p w:rsidR="00425732" w:rsidRPr="00E05A2C" w:rsidRDefault="00BB75F3" w:rsidP="0067710F">
      <w:pPr>
        <w:ind w:firstLine="709"/>
        <w:jc w:val="both"/>
      </w:pPr>
      <w:r>
        <w:t>6</w:t>
      </w:r>
      <w:r w:rsidR="00425732" w:rsidRPr="00E05A2C">
        <w:t>) Решением совета депутатов МО Пашского сельского поселения от 24.09.2013 г. № 106 «Об утверждении Положения «О порядке осуществления муниципального жилищного контроля в муниципальном образовании Пашское сельское поселение»;</w:t>
      </w:r>
    </w:p>
    <w:p w:rsidR="00425732" w:rsidRPr="00E05A2C" w:rsidRDefault="00BB75F3" w:rsidP="0067710F">
      <w:pPr>
        <w:ind w:firstLine="709"/>
        <w:jc w:val="both"/>
      </w:pPr>
      <w:r>
        <w:t>7</w:t>
      </w:r>
      <w:r w:rsidR="00425732" w:rsidRPr="00E05A2C">
        <w:t>) Постановлением администрации МО Пашское сельское поселение от 25.09.2013 № 109 «Об утверждении Административного регламента по исполнению муниципальной функции «Проведение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Муниципального образования Пашское сельское поселение»;</w:t>
      </w:r>
    </w:p>
    <w:p w:rsidR="00E823FF" w:rsidRPr="00E05A2C" w:rsidRDefault="00425732" w:rsidP="0067710F">
      <w:pPr>
        <w:ind w:firstLine="709"/>
        <w:jc w:val="both"/>
      </w:pPr>
      <w:r w:rsidRPr="00E05A2C">
        <w:t>Нормативная база в области ведения муниципального контроля доступна на официальном сайте администрации МО Пашское сельское поселение в сети «Интернет» www.adm</w:t>
      </w:r>
      <w:proofErr w:type="spellStart"/>
      <w:r w:rsidR="0067710F">
        <w:rPr>
          <w:lang w:val="en-US"/>
        </w:rPr>
        <w:t>in</w:t>
      </w:r>
      <w:r w:rsidR="00DD7497">
        <w:rPr>
          <w:lang w:val="en-US"/>
        </w:rPr>
        <w:t>p</w:t>
      </w:r>
      <w:proofErr w:type="spellEnd"/>
      <w:r w:rsidRPr="00E05A2C">
        <w:t>a</w:t>
      </w:r>
      <w:r w:rsidRPr="00E05A2C">
        <w:rPr>
          <w:lang w:val="en-US"/>
        </w:rPr>
        <w:t>s</w:t>
      </w:r>
      <w:r w:rsidRPr="00E05A2C">
        <w:t>ha.ru</w:t>
      </w:r>
    </w:p>
    <w:p w:rsidR="00F31C3C" w:rsidRPr="00E05A2C" w:rsidRDefault="00F31C3C" w:rsidP="00425732">
      <w:pPr>
        <w:jc w:val="both"/>
      </w:pP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Раздел 2.</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Организация государственного контроля (надзора),</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муниципального контроля</w:t>
      </w:r>
    </w:p>
    <w:p w:rsidR="002B78D3" w:rsidRPr="00E05A2C" w:rsidRDefault="002B78D3" w:rsidP="002B78D3"/>
    <w:p w:rsidR="002B78D3" w:rsidRPr="00E05A2C" w:rsidRDefault="002B78D3" w:rsidP="0067710F">
      <w:pPr>
        <w:ind w:firstLine="709"/>
        <w:jc w:val="both"/>
      </w:pPr>
      <w:r w:rsidRPr="00E05A2C">
        <w:t>Администрация МО Пашское сельское поселение является уполномоченным органом на осуществление муниципального контроля на территории МО Пашского сельского поселения.</w:t>
      </w:r>
    </w:p>
    <w:p w:rsidR="002B78D3" w:rsidRPr="00E05A2C" w:rsidRDefault="002B78D3" w:rsidP="0067710F">
      <w:pPr>
        <w:ind w:firstLine="709"/>
        <w:jc w:val="both"/>
      </w:pPr>
      <w:r w:rsidRPr="00E05A2C">
        <w:t>Перечень и описание основных и вспомогательных функций органа муниципального контроля включает в себя:</w:t>
      </w:r>
    </w:p>
    <w:p w:rsidR="002B78D3" w:rsidRPr="00E05A2C" w:rsidRDefault="002B78D3" w:rsidP="0067710F">
      <w:pPr>
        <w:ind w:firstLine="709"/>
        <w:jc w:val="both"/>
      </w:pPr>
      <w:r w:rsidRPr="00E05A2C">
        <w:t xml:space="preserve"> - организацию и осуществление муниципального контроля на территории поселения,</w:t>
      </w:r>
    </w:p>
    <w:p w:rsidR="002B78D3" w:rsidRPr="00E05A2C" w:rsidRDefault="002B78D3" w:rsidP="0067710F">
      <w:pPr>
        <w:ind w:firstLine="709"/>
        <w:jc w:val="both"/>
      </w:pPr>
      <w:r w:rsidRPr="00E05A2C">
        <w:t>- разработку и принятие административных регламентов проведения проверок при осуществлении муниципального контроля;</w:t>
      </w:r>
    </w:p>
    <w:p w:rsidR="002B78D3" w:rsidRPr="00E05A2C" w:rsidRDefault="002B78D3" w:rsidP="0067710F">
      <w:pPr>
        <w:ind w:firstLine="709"/>
        <w:jc w:val="both"/>
      </w:pPr>
      <w:r w:rsidRPr="00E05A2C">
        <w:t>- организацию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w:t>
      </w:r>
    </w:p>
    <w:p w:rsidR="002B78D3" w:rsidRPr="00E05A2C" w:rsidRDefault="002B78D3" w:rsidP="0067710F">
      <w:pPr>
        <w:ind w:firstLine="709"/>
        <w:jc w:val="both"/>
      </w:pPr>
      <w:r w:rsidRPr="00E05A2C">
        <w:t>- осуществление иных, предусмотренных федеральными законами, законами и иными нормативными правовыми актами Ленинградской области полномочий.</w:t>
      </w:r>
    </w:p>
    <w:p w:rsidR="002B78D3" w:rsidRPr="00E05A2C" w:rsidRDefault="00A966EE" w:rsidP="0067710F">
      <w:pPr>
        <w:ind w:firstLine="709"/>
        <w:jc w:val="both"/>
      </w:pPr>
      <w:r>
        <w:t xml:space="preserve">- </w:t>
      </w:r>
      <w:r w:rsidR="002B78D3" w:rsidRPr="00E05A2C">
        <w:t>Должностные лица органа муниципального контроля при проведении проверки обязаны:</w:t>
      </w:r>
    </w:p>
    <w:p w:rsidR="002B78D3" w:rsidRPr="00E05A2C" w:rsidRDefault="002B78D3" w:rsidP="0067710F">
      <w:pPr>
        <w:ind w:firstLine="709"/>
        <w:jc w:val="both"/>
      </w:pPr>
      <w:r w:rsidRPr="00E05A2C">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B78D3" w:rsidRPr="00E05A2C" w:rsidRDefault="002B78D3" w:rsidP="0067710F">
      <w:pPr>
        <w:ind w:firstLine="709"/>
        <w:jc w:val="both"/>
      </w:pPr>
      <w:r w:rsidRPr="00E05A2C">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78D3" w:rsidRPr="00E05A2C" w:rsidRDefault="002B78D3" w:rsidP="0067710F">
      <w:pPr>
        <w:ind w:firstLine="709"/>
        <w:jc w:val="both"/>
      </w:pPr>
      <w:r w:rsidRPr="00E05A2C">
        <w:t>- проводить проверку на основании распоряжения главы администрации о её проведении в соответствии с её назначением;</w:t>
      </w:r>
    </w:p>
    <w:p w:rsidR="002B78D3" w:rsidRPr="00E05A2C" w:rsidRDefault="002B78D3" w:rsidP="0067710F">
      <w:pPr>
        <w:ind w:firstLine="709"/>
        <w:jc w:val="both"/>
      </w:pPr>
      <w:r w:rsidRPr="00E05A2C">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необходимых случаях -</w:t>
      </w:r>
      <w:r w:rsidR="00A966EE">
        <w:t xml:space="preserve"> </w:t>
      </w:r>
      <w:r w:rsidRPr="00E05A2C">
        <w:t>копии документа о согласовании проведения проверки;</w:t>
      </w:r>
    </w:p>
    <w:p w:rsidR="002B78D3" w:rsidRPr="00E05A2C" w:rsidRDefault="002B78D3" w:rsidP="0067710F">
      <w:pPr>
        <w:ind w:firstLine="709"/>
        <w:jc w:val="both"/>
      </w:pPr>
      <w:r w:rsidRPr="00E05A2C">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78D3" w:rsidRPr="00E05A2C" w:rsidRDefault="002B78D3" w:rsidP="0067710F">
      <w:pPr>
        <w:ind w:firstLine="709"/>
        <w:jc w:val="both"/>
      </w:pPr>
      <w:r w:rsidRPr="00E05A2C">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78D3" w:rsidRPr="00E05A2C" w:rsidRDefault="002B78D3" w:rsidP="0067710F">
      <w:pPr>
        <w:ind w:firstLine="709"/>
        <w:jc w:val="both"/>
      </w:pPr>
      <w:r w:rsidRPr="00E05A2C">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78D3" w:rsidRPr="00E05A2C" w:rsidRDefault="002B78D3" w:rsidP="0067710F">
      <w:pPr>
        <w:ind w:firstLine="709"/>
        <w:jc w:val="both"/>
      </w:pPr>
      <w:r w:rsidRPr="00E05A2C">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78D3" w:rsidRPr="00E05A2C" w:rsidRDefault="002B78D3" w:rsidP="0067710F">
      <w:pPr>
        <w:ind w:firstLine="709"/>
        <w:jc w:val="both"/>
      </w:pPr>
      <w:r w:rsidRPr="00E05A2C">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78D3" w:rsidRPr="00E05A2C" w:rsidRDefault="002B78D3" w:rsidP="0067710F">
      <w:pPr>
        <w:ind w:firstLine="709"/>
        <w:jc w:val="both"/>
      </w:pPr>
      <w:r w:rsidRPr="00E05A2C">
        <w:t>- соблюдать сроки проведения проверки, установленные настоящим административным регламентом;</w:t>
      </w:r>
    </w:p>
    <w:p w:rsidR="002B78D3" w:rsidRPr="00E05A2C" w:rsidRDefault="002B78D3" w:rsidP="0067710F">
      <w:pPr>
        <w:ind w:firstLine="709"/>
        <w:jc w:val="both"/>
      </w:pPr>
      <w:r w:rsidRPr="00E05A2C">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78D3" w:rsidRPr="00E05A2C" w:rsidRDefault="002B78D3" w:rsidP="0067710F">
      <w:pPr>
        <w:ind w:firstLine="709"/>
        <w:jc w:val="both"/>
      </w:pPr>
      <w:r w:rsidRPr="00E05A2C">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B78D3" w:rsidRPr="00E05A2C" w:rsidRDefault="002B78D3" w:rsidP="0067710F">
      <w:pPr>
        <w:ind w:firstLine="709"/>
        <w:jc w:val="both"/>
      </w:pPr>
      <w:r w:rsidRPr="00E05A2C">
        <w:t>- осуществлять запись о проведенной проверке в журнале учёта проверок.</w:t>
      </w:r>
    </w:p>
    <w:p w:rsidR="002B78D3" w:rsidRPr="00E05A2C" w:rsidRDefault="002B78D3" w:rsidP="0067710F">
      <w:pPr>
        <w:ind w:firstLine="709"/>
        <w:jc w:val="both"/>
      </w:pPr>
      <w:r w:rsidRPr="00E05A2C">
        <w:t>Перечень и описание основных и вспомогательных функций органа муниципального контроля установлен муниципальными правовыми актами, указанными в разделе 1 настоящего доклада.</w:t>
      </w:r>
    </w:p>
    <w:p w:rsidR="002B78D3" w:rsidRPr="00E05A2C" w:rsidRDefault="002B78D3" w:rsidP="0067710F">
      <w:pPr>
        <w:ind w:firstLine="709"/>
        <w:jc w:val="both"/>
      </w:pPr>
      <w:r w:rsidRPr="00E05A2C">
        <w:t>Муниципальный контроль проводится на основании ежегодного плана проверок юридических лиц и индивидуальных предпринимателей, и ежегодного плана проверок физических лиц.</w:t>
      </w:r>
    </w:p>
    <w:p w:rsidR="002B78D3" w:rsidRPr="00E05A2C" w:rsidRDefault="002B78D3" w:rsidP="0067710F">
      <w:pPr>
        <w:ind w:firstLine="709"/>
        <w:jc w:val="both"/>
      </w:pPr>
      <w:r w:rsidRPr="00E05A2C">
        <w:lastRenderedPageBreak/>
        <w:t xml:space="preserve"> Муниципальный контроль осуществляется уполномоченными должностными лицами администрации МО Пашское сельское поселение</w:t>
      </w:r>
      <w:r w:rsidR="00A966EE">
        <w:t>,</w:t>
      </w:r>
      <w:bookmarkStart w:id="0" w:name="_GoBack"/>
      <w:bookmarkEnd w:id="0"/>
      <w:r w:rsidRPr="00E05A2C">
        <w:t xml:space="preserve"> назначаемыми главой администрации.</w:t>
      </w:r>
    </w:p>
    <w:p w:rsidR="00001278" w:rsidRPr="00E05A2C" w:rsidRDefault="002B78D3" w:rsidP="0067710F">
      <w:pPr>
        <w:ind w:firstLine="709"/>
        <w:jc w:val="both"/>
      </w:pPr>
      <w:r w:rsidRPr="00E05A2C">
        <w:t>Привлечение к выполнению мероприятий по муниципальному контролю при проведении проверок юридических лиц и граждан в качестве экспертных организаций и экспертов не осуществляется</w:t>
      </w:r>
    </w:p>
    <w:p w:rsidR="00001278" w:rsidRPr="00E05A2C" w:rsidRDefault="00001278" w:rsidP="00886888"/>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Раздел 3.</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Финансовое и кадровое обеспечение государственного контроля (надзора), муниципального контроля</w:t>
      </w:r>
    </w:p>
    <w:p w:rsidR="00832C10" w:rsidRPr="00E05A2C" w:rsidRDefault="00A642F0" w:rsidP="000E5D21">
      <w:pPr>
        <w:ind w:firstLine="709"/>
        <w:jc w:val="both"/>
      </w:pPr>
      <w:r>
        <w:t>а) В 20</w:t>
      </w:r>
      <w:r w:rsidR="000E5D21" w:rsidRPr="000E5D21">
        <w:t>2</w:t>
      </w:r>
      <w:r w:rsidR="00A966EE">
        <w:t>1</w:t>
      </w:r>
      <w:r w:rsidR="00832C10" w:rsidRPr="00E05A2C">
        <w:t xml:space="preserve"> г. финансовые средства на мероприятия по проведению муниципального жилищного контроля не выделялись. </w:t>
      </w:r>
    </w:p>
    <w:p w:rsidR="00886888" w:rsidRPr="00E05A2C" w:rsidRDefault="00BB75F3" w:rsidP="000E5D21">
      <w:pPr>
        <w:ind w:firstLine="709"/>
        <w:jc w:val="both"/>
      </w:pPr>
      <w:r>
        <w:t>б</w:t>
      </w:r>
      <w:r w:rsidR="00832C10" w:rsidRPr="00E05A2C">
        <w:t>) Эксперты и экспертные организа</w:t>
      </w:r>
      <w:r w:rsidR="00F55E4C">
        <w:t>ции к проведению проверок в 20</w:t>
      </w:r>
      <w:r w:rsidR="000E5D21" w:rsidRPr="000E5D21">
        <w:t>2</w:t>
      </w:r>
      <w:r w:rsidR="00A966EE">
        <w:t>1</w:t>
      </w:r>
      <w:r w:rsidR="00832C10" w:rsidRPr="00E05A2C">
        <w:t xml:space="preserve"> году не привлекались.</w:t>
      </w:r>
    </w:p>
    <w:p w:rsidR="004B4B5E" w:rsidRPr="00E05A2C" w:rsidRDefault="004B4B5E" w:rsidP="00832C10">
      <w:pPr>
        <w:jc w:val="both"/>
      </w:pP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Раздел 4.</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Проведение государственного контроля (надзора),</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муниципального контроля</w:t>
      </w:r>
    </w:p>
    <w:p w:rsidR="007D5D57" w:rsidRPr="00E05A2C" w:rsidRDefault="007D5D57" w:rsidP="000E5D21">
      <w:pPr>
        <w:ind w:firstLine="709"/>
        <w:jc w:val="both"/>
      </w:pPr>
      <w:r w:rsidRPr="00E05A2C">
        <w:t>а</w:t>
      </w:r>
      <w:r w:rsidR="00F55E4C">
        <w:t>) За</w:t>
      </w:r>
      <w:r w:rsidR="000E5D21">
        <w:t xml:space="preserve"> период с января по сентябрь 20</w:t>
      </w:r>
      <w:r w:rsidR="000E5D21" w:rsidRPr="000E5D21">
        <w:t>2</w:t>
      </w:r>
      <w:r w:rsidR="00A966EE">
        <w:t>1</w:t>
      </w:r>
      <w:r w:rsidR="00BB75F3">
        <w:t xml:space="preserve"> </w:t>
      </w:r>
      <w:r w:rsidRPr="00E05A2C">
        <w:t>г. на территории МО Пашского сельское поселения</w:t>
      </w:r>
      <w:r w:rsidR="00BB75F3">
        <w:t xml:space="preserve"> </w:t>
      </w:r>
      <w:r w:rsidRPr="00E05A2C">
        <w:t>в рамках муниципального жилищного контроля</w:t>
      </w:r>
      <w:r w:rsidR="00BB75F3">
        <w:t xml:space="preserve"> мероприятия по контролю</w:t>
      </w:r>
      <w:r w:rsidRPr="00E05A2C">
        <w:t xml:space="preserve"> не проводились.</w:t>
      </w:r>
    </w:p>
    <w:p w:rsidR="007D5D57" w:rsidRPr="00E05A2C" w:rsidRDefault="007D5D57" w:rsidP="000E5D21">
      <w:pPr>
        <w:ind w:firstLine="709"/>
        <w:jc w:val="both"/>
      </w:pPr>
      <w:r w:rsidRPr="00E05A2C">
        <w:t>б) Эксперты и экспертные организации при проведении мероприятий по контролю не привлекались.</w:t>
      </w:r>
    </w:p>
    <w:p w:rsidR="00886888" w:rsidRPr="00E05A2C" w:rsidRDefault="00886888" w:rsidP="00886888"/>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Раздел 5.</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Действия органов государственного контроля (надзора),</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муниципального контроля по пресечению нарушений обязательных требований и (или) устранению последствий таких нарушений</w:t>
      </w:r>
    </w:p>
    <w:p w:rsidR="00001278" w:rsidRPr="00E05A2C" w:rsidRDefault="00BB75F3" w:rsidP="000E5D21">
      <w:pPr>
        <w:ind w:firstLine="709"/>
        <w:jc w:val="both"/>
      </w:pPr>
      <w:r>
        <w:t xml:space="preserve"> В связи с тем, что </w:t>
      </w:r>
      <w:r w:rsidR="00D0512F">
        <w:t>мероприятия по жилищному контролю</w:t>
      </w:r>
      <w:r w:rsidR="00D0512F" w:rsidRPr="00E05A2C">
        <w:t xml:space="preserve"> не проводились</w:t>
      </w:r>
      <w:r w:rsidR="00D0512F">
        <w:t>, нарушения выявлены не были.</w:t>
      </w:r>
    </w:p>
    <w:p w:rsidR="00886888" w:rsidRPr="00E05A2C" w:rsidRDefault="00886888" w:rsidP="00886888"/>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Раздел 6.</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Анализ и оценка эффективности государственного</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контроля (надзора), муниципального контроля</w:t>
      </w:r>
    </w:p>
    <w:p w:rsidR="00574AB6" w:rsidRPr="00E05A2C" w:rsidRDefault="00574AB6" w:rsidP="00574AB6"/>
    <w:p w:rsidR="00886888" w:rsidRPr="00E05A2C" w:rsidRDefault="000E5D21" w:rsidP="000E5D21">
      <w:pPr>
        <w:ind w:firstLine="709"/>
        <w:jc w:val="both"/>
      </w:pPr>
      <w:r>
        <w:t>В план проверок на 20</w:t>
      </w:r>
      <w:r w:rsidRPr="000E5D21">
        <w:t>20</w:t>
      </w:r>
      <w:r w:rsidR="00D0512F">
        <w:t xml:space="preserve"> год мероприятия по жилищному контролю</w:t>
      </w:r>
      <w:r w:rsidR="00D0512F" w:rsidRPr="00E05A2C">
        <w:t xml:space="preserve"> не </w:t>
      </w:r>
      <w:r w:rsidR="00D0512F">
        <w:t>были включены.</w:t>
      </w:r>
    </w:p>
    <w:p w:rsidR="00886888" w:rsidRPr="00E05A2C" w:rsidRDefault="00886888" w:rsidP="00886888"/>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Раздел 7.</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Выводы и предложения по результатам государственного</w:t>
      </w:r>
    </w:p>
    <w:p w:rsidR="00886888" w:rsidRPr="00E05A2C" w:rsidRDefault="00886888" w:rsidP="00001278">
      <w:pPr>
        <w:pBdr>
          <w:top w:val="single" w:sz="4" w:space="1" w:color="auto"/>
          <w:left w:val="single" w:sz="4" w:space="4" w:color="auto"/>
          <w:bottom w:val="single" w:sz="4" w:space="1" w:color="auto"/>
          <w:right w:val="single" w:sz="4" w:space="4" w:color="auto"/>
        </w:pBdr>
        <w:jc w:val="center"/>
      </w:pPr>
      <w:r w:rsidRPr="00E05A2C">
        <w:t>контроля (надзора), муниципального контроля</w:t>
      </w:r>
    </w:p>
    <w:p w:rsidR="00886888" w:rsidRPr="00E05A2C" w:rsidRDefault="00886888" w:rsidP="00886888"/>
    <w:p w:rsidR="00413BC1" w:rsidRPr="00E05A2C" w:rsidRDefault="00D0512F" w:rsidP="00B12690">
      <w:pPr>
        <w:ind w:firstLine="709"/>
        <w:jc w:val="both"/>
      </w:pPr>
      <w:r>
        <w:t>Так как мероприятия по жилищному контролю не проводились, невозможно сделать выводы по результатам.</w:t>
      </w:r>
    </w:p>
    <w:p w:rsidR="00404177" w:rsidRPr="00E05A2C" w:rsidRDefault="00404177" w:rsidP="00886888"/>
    <w:p w:rsidR="00404177" w:rsidRPr="00E05A2C" w:rsidRDefault="00404177" w:rsidP="00404177">
      <w:pPr>
        <w:pBdr>
          <w:top w:val="single" w:sz="4" w:space="1" w:color="auto"/>
          <w:left w:val="single" w:sz="4" w:space="4" w:color="auto"/>
          <w:bottom w:val="single" w:sz="4" w:space="1" w:color="auto"/>
          <w:right w:val="single" w:sz="4" w:space="4" w:color="auto"/>
        </w:pBdr>
        <w:jc w:val="center"/>
      </w:pPr>
      <w:r w:rsidRPr="00E05A2C">
        <w:t>Приложения</w:t>
      </w:r>
    </w:p>
    <w:p w:rsidR="00886888" w:rsidRPr="00E05A2C" w:rsidRDefault="00886888" w:rsidP="00886888"/>
    <w:p w:rsidR="00404177" w:rsidRPr="00E05A2C" w:rsidRDefault="00404177" w:rsidP="00886888"/>
    <w:p w:rsidR="00404177" w:rsidRPr="00E05A2C" w:rsidRDefault="00404177" w:rsidP="00886888"/>
    <w:p w:rsidR="00404177" w:rsidRPr="00E05A2C" w:rsidRDefault="00AA4A97" w:rsidP="00886888">
      <w:r w:rsidRPr="00E05A2C">
        <w:t>Глава администрации</w:t>
      </w:r>
    </w:p>
    <w:p w:rsidR="00AA4A97" w:rsidRPr="00E05A2C" w:rsidRDefault="00AA4A97" w:rsidP="00886888">
      <w:r w:rsidRPr="00E05A2C">
        <w:t xml:space="preserve">Пашского сельского поселения                                 </w:t>
      </w:r>
      <w:proofErr w:type="spellStart"/>
      <w:r w:rsidRPr="00E05A2C">
        <w:t>Кулиманов</w:t>
      </w:r>
      <w:proofErr w:type="spellEnd"/>
      <w:r w:rsidRPr="00E05A2C">
        <w:t xml:space="preserve"> А.Т.</w:t>
      </w:r>
    </w:p>
    <w:sectPr w:rsidR="00AA4A97" w:rsidRPr="00E05A2C"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9E" w:rsidRDefault="0036159E" w:rsidP="00404177">
      <w:r>
        <w:separator/>
      </w:r>
    </w:p>
  </w:endnote>
  <w:endnote w:type="continuationSeparator" w:id="0">
    <w:p w:rsidR="0036159E" w:rsidRDefault="0036159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9E" w:rsidRDefault="0036159E">
    <w:pPr>
      <w:pStyle w:val="a5"/>
      <w:jc w:val="center"/>
    </w:pPr>
    <w:r>
      <w:fldChar w:fldCharType="begin"/>
    </w:r>
    <w:r>
      <w:instrText xml:space="preserve"> PAGE   \* MERGEFORMAT </w:instrText>
    </w:r>
    <w:r>
      <w:fldChar w:fldCharType="separate"/>
    </w:r>
    <w:r w:rsidR="00A966EE">
      <w:rPr>
        <w:noProof/>
      </w:rPr>
      <w:t>3</w:t>
    </w:r>
    <w:r>
      <w:fldChar w:fldCharType="end"/>
    </w:r>
  </w:p>
  <w:p w:rsidR="0036159E" w:rsidRDefault="003615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9E" w:rsidRDefault="0036159E" w:rsidP="00404177">
      <w:r>
        <w:separator/>
      </w:r>
    </w:p>
  </w:footnote>
  <w:footnote w:type="continuationSeparator" w:id="0">
    <w:p w:rsidR="0036159E" w:rsidRDefault="0036159E"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9E" w:rsidRPr="00404177" w:rsidRDefault="0036159E"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mailMerge>
    <w:mainDocumentType w:val="envelopes"/>
    <w:dataType w:val="textFile"/>
    <w:activeRecord w:val="-1"/>
  </w:mailMerge>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E5D21"/>
    <w:rsid w:val="00152DCA"/>
    <w:rsid w:val="002B78D3"/>
    <w:rsid w:val="002D1D75"/>
    <w:rsid w:val="002D7C4D"/>
    <w:rsid w:val="0036159E"/>
    <w:rsid w:val="00404177"/>
    <w:rsid w:val="00413BC1"/>
    <w:rsid w:val="0042029C"/>
    <w:rsid w:val="00425732"/>
    <w:rsid w:val="004349F4"/>
    <w:rsid w:val="004B4B5E"/>
    <w:rsid w:val="005542D8"/>
    <w:rsid w:val="00574AB6"/>
    <w:rsid w:val="005933FB"/>
    <w:rsid w:val="005A1F26"/>
    <w:rsid w:val="005B5D4B"/>
    <w:rsid w:val="0067710F"/>
    <w:rsid w:val="006961EB"/>
    <w:rsid w:val="006977B1"/>
    <w:rsid w:val="00755FAF"/>
    <w:rsid w:val="007D5D57"/>
    <w:rsid w:val="0083213D"/>
    <w:rsid w:val="00832C10"/>
    <w:rsid w:val="00843529"/>
    <w:rsid w:val="00883B5B"/>
    <w:rsid w:val="00886888"/>
    <w:rsid w:val="008A0EF2"/>
    <w:rsid w:val="008E7D6B"/>
    <w:rsid w:val="00A642F0"/>
    <w:rsid w:val="00A6696F"/>
    <w:rsid w:val="00A966EE"/>
    <w:rsid w:val="00AA4A97"/>
    <w:rsid w:val="00B12690"/>
    <w:rsid w:val="00B33995"/>
    <w:rsid w:val="00B628C6"/>
    <w:rsid w:val="00BB75F3"/>
    <w:rsid w:val="00C20992"/>
    <w:rsid w:val="00CB499C"/>
    <w:rsid w:val="00CD6E5D"/>
    <w:rsid w:val="00D0512F"/>
    <w:rsid w:val="00D524F4"/>
    <w:rsid w:val="00DA0BF9"/>
    <w:rsid w:val="00DD671F"/>
    <w:rsid w:val="00DD7497"/>
    <w:rsid w:val="00DF783B"/>
    <w:rsid w:val="00E05A2C"/>
    <w:rsid w:val="00E14580"/>
    <w:rsid w:val="00E823FF"/>
    <w:rsid w:val="00EE46F2"/>
    <w:rsid w:val="00EF6D90"/>
    <w:rsid w:val="00F31C3C"/>
    <w:rsid w:val="00F55E4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BE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2022-01-14T06:48:00Z</dcterms:created>
  <dcterms:modified xsi:type="dcterms:W3CDTF">2022-01-14T06:53:00Z</dcterms:modified>
</cp:coreProperties>
</file>