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9" w:rsidRPr="00BD10CE" w:rsidRDefault="00A31069" w:rsidP="002A46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ПАШСКОЕ СЕЛЬСКОЕ ПОСЕЛЕНИЕ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A31069" w:rsidRPr="00BD10CE" w:rsidRDefault="00A31069" w:rsidP="002A46D6">
      <w:pPr>
        <w:autoSpaceDE w:val="0"/>
        <w:autoSpaceDN w:val="0"/>
        <w:adjustRightInd w:val="0"/>
        <w:jc w:val="center"/>
        <w:rPr>
          <w:b/>
          <w:bCs/>
        </w:rPr>
      </w:pPr>
    </w:p>
    <w:p w:rsidR="00A31069" w:rsidRDefault="00A31069" w:rsidP="002A46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31069" w:rsidRPr="00BD10CE" w:rsidRDefault="00A31069" w:rsidP="00A3106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1069" w:rsidRDefault="00BD6CB5" w:rsidP="004A3A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D27CB8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="001A2F4A">
        <w:rPr>
          <w:rFonts w:ascii="Times New Roman CYR" w:hAnsi="Times New Roman CYR" w:cs="Times New Roman CYR"/>
          <w:sz w:val="28"/>
          <w:szCs w:val="28"/>
        </w:rPr>
        <w:t>18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F4A">
        <w:rPr>
          <w:rFonts w:ascii="Times New Roman CYR" w:hAnsi="Times New Roman CYR" w:cs="Times New Roman CYR"/>
          <w:sz w:val="28"/>
          <w:szCs w:val="28"/>
        </w:rPr>
        <w:t>сентября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2018</w:t>
      </w:r>
      <w:r w:rsidR="00A31069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A3106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A3A24">
        <w:rPr>
          <w:rFonts w:ascii="Times New Roman CYR" w:hAnsi="Times New Roman CYR" w:cs="Times New Roman CYR"/>
          <w:sz w:val="28"/>
          <w:szCs w:val="28"/>
        </w:rPr>
        <w:t xml:space="preserve">                            №  2</w:t>
      </w:r>
      <w:r w:rsidR="001A2F4A">
        <w:rPr>
          <w:rFonts w:ascii="Times New Roman CYR" w:hAnsi="Times New Roman CYR" w:cs="Times New Roman CYR"/>
          <w:sz w:val="28"/>
          <w:szCs w:val="28"/>
        </w:rPr>
        <w:t>55</w:t>
      </w:r>
      <w:r w:rsidR="00A31069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A31069" w:rsidRPr="00D93CA1" w:rsidRDefault="00D93CA1" w:rsidP="00BD6C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D93CA1">
        <w:rPr>
          <w:rFonts w:ascii="Times New Roman CYR" w:hAnsi="Times New Roman CYR" w:cs="Times New Roman CYR"/>
          <w:sz w:val="28"/>
        </w:rPr>
        <w:t>с.Паша</w:t>
      </w:r>
    </w:p>
    <w:p w:rsidR="00BD6CB5" w:rsidRPr="00BD6CB5" w:rsidRDefault="00BD6CB5" w:rsidP="00BD6CB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6CB5" w:rsidRDefault="00BD6CB5" w:rsidP="00BD6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8C23FF">
        <w:rPr>
          <w:b/>
          <w:sz w:val="28"/>
          <w:szCs w:val="28"/>
        </w:rPr>
        <w:t xml:space="preserve">изменений в постановление </w:t>
      </w:r>
    </w:p>
    <w:p w:rsidR="00BD6CB5" w:rsidRDefault="00BD6CB5" w:rsidP="00BD6C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outlineLvl w:val="0"/>
        <w:rPr>
          <w:b/>
          <w:sz w:val="28"/>
          <w:szCs w:val="28"/>
        </w:rPr>
      </w:pPr>
      <w:r w:rsidRPr="008C23FF">
        <w:rPr>
          <w:b/>
          <w:sz w:val="28"/>
          <w:szCs w:val="28"/>
        </w:rPr>
        <w:t>администрации Пашского сельского поселен</w:t>
      </w:r>
      <w:r>
        <w:rPr>
          <w:b/>
          <w:sz w:val="28"/>
          <w:szCs w:val="28"/>
        </w:rPr>
        <w:t xml:space="preserve">ия </w:t>
      </w:r>
    </w:p>
    <w:p w:rsidR="004A3A24" w:rsidRPr="004A3A24" w:rsidRDefault="004A3A24" w:rsidP="00BD6C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center"/>
        <w:outlineLvl w:val="0"/>
        <w:rPr>
          <w:b/>
          <w:sz w:val="28"/>
          <w:szCs w:val="28"/>
        </w:rPr>
      </w:pPr>
      <w:r w:rsidRPr="004A3A24">
        <w:rPr>
          <w:b/>
          <w:bCs/>
          <w:color w:val="1D1B11"/>
          <w:sz w:val="28"/>
          <w:szCs w:val="28"/>
        </w:rPr>
        <w:t xml:space="preserve">от </w:t>
      </w:r>
      <w:r w:rsidR="001A2F4A">
        <w:rPr>
          <w:b/>
          <w:bCs/>
          <w:color w:val="1D1B11"/>
          <w:sz w:val="28"/>
          <w:szCs w:val="28"/>
        </w:rPr>
        <w:t>26</w:t>
      </w:r>
      <w:r w:rsidRPr="004A3A24">
        <w:rPr>
          <w:b/>
          <w:bCs/>
          <w:color w:val="1D1B11"/>
          <w:sz w:val="28"/>
          <w:szCs w:val="28"/>
        </w:rPr>
        <w:t xml:space="preserve"> </w:t>
      </w:r>
      <w:r w:rsidR="001A2F4A">
        <w:rPr>
          <w:b/>
          <w:bCs/>
          <w:color w:val="1D1B11"/>
          <w:sz w:val="28"/>
          <w:szCs w:val="28"/>
        </w:rPr>
        <w:t>ноя</w:t>
      </w:r>
      <w:r w:rsidRPr="004A3A24">
        <w:rPr>
          <w:b/>
          <w:bCs/>
          <w:color w:val="1D1B11"/>
          <w:sz w:val="28"/>
          <w:szCs w:val="28"/>
        </w:rPr>
        <w:t>бря 201</w:t>
      </w:r>
      <w:r w:rsidR="001A2F4A">
        <w:rPr>
          <w:b/>
          <w:bCs/>
          <w:color w:val="1D1B11"/>
          <w:sz w:val="28"/>
          <w:szCs w:val="28"/>
        </w:rPr>
        <w:t>6</w:t>
      </w:r>
      <w:r w:rsidRPr="004A3A24">
        <w:rPr>
          <w:b/>
          <w:bCs/>
          <w:color w:val="1D1B11"/>
          <w:sz w:val="28"/>
          <w:szCs w:val="28"/>
        </w:rPr>
        <w:t xml:space="preserve"> года №</w:t>
      </w:r>
      <w:r w:rsidR="001A2F4A">
        <w:rPr>
          <w:b/>
          <w:bCs/>
          <w:color w:val="1D1B11"/>
          <w:sz w:val="28"/>
          <w:szCs w:val="28"/>
        </w:rPr>
        <w:t>323</w:t>
      </w:r>
      <w:r w:rsidRPr="004A3A24">
        <w:rPr>
          <w:b/>
          <w:sz w:val="28"/>
          <w:szCs w:val="28"/>
        </w:rPr>
        <w:t xml:space="preserve"> </w:t>
      </w:r>
      <w:r w:rsidRPr="004A3A24">
        <w:rPr>
          <w:b/>
          <w:bCs/>
          <w:color w:val="1D1B11"/>
          <w:sz w:val="28"/>
          <w:szCs w:val="28"/>
        </w:rPr>
        <w:t xml:space="preserve">«Об утверждении </w:t>
      </w:r>
      <w:r w:rsidR="001A2F4A">
        <w:rPr>
          <w:b/>
          <w:bCs/>
          <w:color w:val="1D1B11"/>
          <w:sz w:val="28"/>
          <w:szCs w:val="28"/>
        </w:rPr>
        <w:t>Плана противодействия коррупции на территории муниципального образования Пашское сельское поселение Волховского муниципального района Ленинградской области на 2017-2018 годы</w:t>
      </w:r>
      <w:r w:rsidRPr="004A3A24">
        <w:rPr>
          <w:b/>
          <w:color w:val="1D1B11"/>
          <w:sz w:val="28"/>
          <w:szCs w:val="28"/>
        </w:rPr>
        <w:t>»</w:t>
      </w:r>
    </w:p>
    <w:p w:rsidR="00A31069" w:rsidRDefault="00A31069" w:rsidP="00A310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color w:val="1D1B11"/>
          <w:sz w:val="28"/>
          <w:szCs w:val="28"/>
        </w:rPr>
      </w:pPr>
    </w:p>
    <w:p w:rsidR="00985FAD" w:rsidRDefault="002E6380" w:rsidP="002E6380">
      <w:pPr>
        <w:ind w:firstLine="708"/>
        <w:jc w:val="both"/>
        <w:rPr>
          <w:sz w:val="28"/>
        </w:rPr>
      </w:pPr>
      <w:r w:rsidRPr="005426C9">
        <w:rPr>
          <w:sz w:val="28"/>
        </w:rPr>
        <w:t>В соответствии с пунктами 14 и 30 Национального плана противодействия коррупции на 2018-2020 годы, утвержденного Указом Президента Российской Федерации «О Национальном плане противодействия коррупции на 2018 – 2020 годы»</w:t>
      </w:r>
      <w:r>
        <w:rPr>
          <w:sz w:val="28"/>
        </w:rPr>
        <w:t xml:space="preserve"> </w:t>
      </w:r>
      <w:r w:rsidRPr="005426C9">
        <w:rPr>
          <w:sz w:val="28"/>
        </w:rPr>
        <w:t>от 29</w:t>
      </w:r>
      <w:r>
        <w:rPr>
          <w:sz w:val="28"/>
        </w:rPr>
        <w:t>.06.2</w:t>
      </w:r>
      <w:r w:rsidRPr="005426C9">
        <w:rPr>
          <w:sz w:val="28"/>
        </w:rPr>
        <w:t>018 г</w:t>
      </w:r>
      <w:r>
        <w:rPr>
          <w:sz w:val="28"/>
        </w:rPr>
        <w:t>.</w:t>
      </w:r>
      <w:r w:rsidRPr="005426C9">
        <w:rPr>
          <w:sz w:val="28"/>
        </w:rPr>
        <w:t xml:space="preserve"> № 378, </w:t>
      </w:r>
      <w:r w:rsidR="00B53379">
        <w:rPr>
          <w:sz w:val="28"/>
        </w:rPr>
        <w:t>администрация муниципального образования Пашское сельское поселение Волховского муниципального района Ленинградской области:</w:t>
      </w:r>
    </w:p>
    <w:p w:rsidR="00B53379" w:rsidRDefault="00B53379" w:rsidP="00B53379">
      <w:pPr>
        <w:ind w:firstLine="708"/>
        <w:jc w:val="center"/>
        <w:rPr>
          <w:sz w:val="28"/>
        </w:rPr>
      </w:pPr>
      <w:r>
        <w:rPr>
          <w:bCs/>
          <w:color w:val="1D1B11"/>
          <w:sz w:val="28"/>
          <w:szCs w:val="28"/>
        </w:rPr>
        <w:t>п о с т а н о в л я е т:</w:t>
      </w:r>
    </w:p>
    <w:p w:rsidR="00985FAD" w:rsidRDefault="00985FAD" w:rsidP="00985FAD">
      <w:pPr>
        <w:pStyle w:val="a7"/>
        <w:numPr>
          <w:ilvl w:val="0"/>
          <w:numId w:val="5"/>
        </w:numPr>
        <w:ind w:left="0" w:firstLine="851"/>
        <w:jc w:val="both"/>
        <w:rPr>
          <w:sz w:val="28"/>
        </w:rPr>
      </w:pPr>
      <w:r w:rsidRPr="00BD6CB5">
        <w:rPr>
          <w:bCs/>
          <w:color w:val="1D1B11"/>
          <w:sz w:val="28"/>
          <w:szCs w:val="28"/>
        </w:rPr>
        <w:t xml:space="preserve">Внести изменения в постановление администрации Пашского сельского </w:t>
      </w:r>
      <w:r w:rsidRPr="00985FAD">
        <w:rPr>
          <w:bCs/>
          <w:color w:val="1D1B11"/>
          <w:sz w:val="28"/>
          <w:szCs w:val="28"/>
        </w:rPr>
        <w:t>поселения 26 ноября 2016 года №323</w:t>
      </w:r>
      <w:r w:rsidRPr="00985FAD">
        <w:rPr>
          <w:sz w:val="28"/>
          <w:szCs w:val="28"/>
        </w:rPr>
        <w:t xml:space="preserve"> </w:t>
      </w:r>
      <w:r w:rsidRPr="00985FAD">
        <w:rPr>
          <w:bCs/>
          <w:color w:val="1D1B11"/>
          <w:sz w:val="28"/>
          <w:szCs w:val="28"/>
        </w:rPr>
        <w:t>«Об утверждении Плана противодействия коррупции на территории муниципального образования Пашское сельское поселение Волховского муниципального района Ленинградской области на 2017-2018 годы</w:t>
      </w:r>
      <w:r w:rsidRPr="00985FAD">
        <w:rPr>
          <w:color w:val="1D1B11"/>
          <w:sz w:val="28"/>
          <w:szCs w:val="28"/>
        </w:rPr>
        <w:t>»</w:t>
      </w:r>
      <w:r>
        <w:rPr>
          <w:color w:val="1D1B11"/>
          <w:sz w:val="28"/>
          <w:szCs w:val="28"/>
        </w:rPr>
        <w:t xml:space="preserve"> (далее – План).</w:t>
      </w:r>
    </w:p>
    <w:p w:rsidR="002E6380" w:rsidRPr="00E8772E" w:rsidRDefault="002E6380" w:rsidP="00E8772E">
      <w:pPr>
        <w:pStyle w:val="a7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E8772E">
        <w:rPr>
          <w:sz w:val="28"/>
          <w:szCs w:val="28"/>
        </w:rPr>
        <w:t xml:space="preserve">Подраздел 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 xml:space="preserve">2.1. «Профилактика коррупционных и иных правонарушений» </w:t>
      </w:r>
      <w:r w:rsidR="00E8772E" w:rsidRPr="00E8772E">
        <w:rPr>
          <w:bCs/>
          <w:color w:val="000000"/>
          <w:sz w:val="28"/>
          <w:szCs w:val="28"/>
          <w:bdr w:val="none" w:sz="0" w:space="0" w:color="auto" w:frame="1"/>
        </w:rPr>
        <w:t xml:space="preserve">Плана 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>дополнить пунктом 2.1.8. следующего содержания:</w:t>
      </w:r>
    </w:p>
    <w:p w:rsidR="00E8772E" w:rsidRPr="00E8772E" w:rsidRDefault="00E8772E" w:rsidP="00E8772E">
      <w:pPr>
        <w:pStyle w:val="a7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002"/>
        <w:gridCol w:w="1786"/>
        <w:gridCol w:w="1965"/>
      </w:tblGrid>
      <w:tr w:rsidR="002E6380" w:rsidRPr="002E73FA" w:rsidTr="00E877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E8772E" w:rsidRDefault="002E6380" w:rsidP="00E8772E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№</w:t>
            </w:r>
          </w:p>
          <w:p w:rsidR="002E6380" w:rsidRPr="00E8772E" w:rsidRDefault="002E6380" w:rsidP="00E8772E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E8772E" w:rsidRDefault="002E6380" w:rsidP="00E8772E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E8772E" w:rsidRDefault="002E6380" w:rsidP="00E8772E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Срок</w:t>
            </w:r>
          </w:p>
          <w:p w:rsidR="002E6380" w:rsidRPr="00E8772E" w:rsidRDefault="002E6380" w:rsidP="00E8772E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исполнения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E8772E" w:rsidRDefault="00E8772E" w:rsidP="00E8772E">
            <w:pPr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Исполнители</w:t>
            </w:r>
          </w:p>
        </w:tc>
      </w:tr>
      <w:tr w:rsidR="002E6380" w:rsidRPr="00AA2480" w:rsidTr="00E8772E">
        <w:tc>
          <w:tcPr>
            <w:tcW w:w="776" w:type="dxa"/>
          </w:tcPr>
          <w:p w:rsidR="002E6380" w:rsidRPr="00E8772E" w:rsidRDefault="002E6380" w:rsidP="00E256F4">
            <w:pPr>
              <w:rPr>
                <w:szCs w:val="28"/>
              </w:rPr>
            </w:pPr>
            <w:r w:rsidRPr="00E8772E">
              <w:rPr>
                <w:szCs w:val="28"/>
              </w:rPr>
              <w:t>2.1.8</w:t>
            </w:r>
          </w:p>
        </w:tc>
        <w:tc>
          <w:tcPr>
            <w:tcW w:w="5002" w:type="dxa"/>
            <w:vAlign w:val="center"/>
          </w:tcPr>
          <w:p w:rsidR="002E6380" w:rsidRPr="00E8772E" w:rsidRDefault="002E6380" w:rsidP="00E8772E">
            <w:pPr>
              <w:jc w:val="both"/>
              <w:rPr>
                <w:szCs w:val="28"/>
              </w:rPr>
            </w:pPr>
            <w:r w:rsidRPr="00E8772E">
              <w:rPr>
                <w:szCs w:val="28"/>
                <w:lang w:bidi="ru-RU"/>
              </w:rPr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86" w:type="dxa"/>
          </w:tcPr>
          <w:p w:rsidR="002E6380" w:rsidRPr="00E8772E" w:rsidRDefault="002E6380" w:rsidP="00E8772E">
            <w:pPr>
              <w:ind w:left="89" w:right="170" w:firstLine="18"/>
              <w:jc w:val="center"/>
              <w:rPr>
                <w:szCs w:val="28"/>
              </w:rPr>
            </w:pPr>
            <w:r w:rsidRPr="00E8772E">
              <w:rPr>
                <w:szCs w:val="28"/>
              </w:rPr>
              <w:t>На полугодовой основе</w:t>
            </w:r>
          </w:p>
          <w:p w:rsidR="002E6380" w:rsidRPr="00E8772E" w:rsidRDefault="002E6380" w:rsidP="00E8772E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2E6380" w:rsidRPr="00E8772E" w:rsidRDefault="00E8772E" w:rsidP="00E87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</w:tbl>
    <w:p w:rsidR="002E6380" w:rsidRPr="0084766B" w:rsidRDefault="002E6380" w:rsidP="002E6380">
      <w:pPr>
        <w:spacing w:line="276" w:lineRule="auto"/>
        <w:ind w:left="851"/>
        <w:jc w:val="both"/>
        <w:rPr>
          <w:szCs w:val="28"/>
        </w:rPr>
      </w:pPr>
    </w:p>
    <w:p w:rsidR="00E8772E" w:rsidRPr="00B53379" w:rsidRDefault="00E8772E" w:rsidP="00E8772E">
      <w:pPr>
        <w:pStyle w:val="a7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E8772E">
        <w:rPr>
          <w:sz w:val="28"/>
          <w:szCs w:val="28"/>
        </w:rPr>
        <w:lastRenderedPageBreak/>
        <w:t xml:space="preserve">Подраздел 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>2.</w:t>
      </w:r>
      <w:r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>. «</w:t>
      </w:r>
      <w:r>
        <w:rPr>
          <w:bCs/>
          <w:color w:val="000000"/>
          <w:sz w:val="28"/>
          <w:szCs w:val="28"/>
          <w:bdr w:val="none" w:sz="0" w:space="0" w:color="auto" w:frame="1"/>
        </w:rPr>
        <w:t>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 xml:space="preserve">» Плана </w:t>
      </w:r>
      <w:r>
        <w:rPr>
          <w:bCs/>
          <w:color w:val="000000"/>
          <w:sz w:val="28"/>
          <w:szCs w:val="28"/>
          <w:bdr w:val="none" w:sz="0" w:space="0" w:color="auto" w:frame="1"/>
        </w:rPr>
        <w:t>дополнить пунктом 2.2.11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>. следующего содержания:</w:t>
      </w:r>
    </w:p>
    <w:p w:rsidR="00B53379" w:rsidRPr="00E8772E" w:rsidRDefault="00B53379" w:rsidP="00B53379">
      <w:pPr>
        <w:pStyle w:val="a7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002"/>
        <w:gridCol w:w="1786"/>
        <w:gridCol w:w="1965"/>
      </w:tblGrid>
      <w:tr w:rsidR="00E8772E" w:rsidRPr="002E73FA" w:rsidTr="00F7055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2E" w:rsidRPr="00E8772E" w:rsidRDefault="00E8772E" w:rsidP="00F70557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№</w:t>
            </w:r>
          </w:p>
          <w:p w:rsidR="00E8772E" w:rsidRPr="00E8772E" w:rsidRDefault="00E8772E" w:rsidP="00F70557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п/п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2E" w:rsidRPr="00E8772E" w:rsidRDefault="00E8772E" w:rsidP="00F70557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2E" w:rsidRPr="00E8772E" w:rsidRDefault="00E8772E" w:rsidP="00F70557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Срок</w:t>
            </w:r>
          </w:p>
          <w:p w:rsidR="00E8772E" w:rsidRPr="00E8772E" w:rsidRDefault="00E8772E" w:rsidP="00F70557">
            <w:pPr>
              <w:jc w:val="center"/>
              <w:rPr>
                <w:szCs w:val="28"/>
                <w:lang w:bidi="ru-RU"/>
              </w:rPr>
            </w:pPr>
            <w:r w:rsidRPr="00E8772E">
              <w:rPr>
                <w:szCs w:val="28"/>
                <w:lang w:bidi="ru-RU"/>
              </w:rPr>
              <w:t>исполнения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2E" w:rsidRPr="00E8772E" w:rsidRDefault="00E8772E" w:rsidP="00F70557">
            <w:pPr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Исполнители</w:t>
            </w:r>
          </w:p>
        </w:tc>
      </w:tr>
      <w:tr w:rsidR="00E8772E" w:rsidRPr="00AA2480" w:rsidTr="00F70557">
        <w:tc>
          <w:tcPr>
            <w:tcW w:w="776" w:type="dxa"/>
          </w:tcPr>
          <w:p w:rsidR="00E8772E" w:rsidRPr="00E8772E" w:rsidRDefault="00E8772E" w:rsidP="00E8772E">
            <w:pPr>
              <w:rPr>
                <w:szCs w:val="28"/>
              </w:rPr>
            </w:pPr>
            <w:r w:rsidRPr="00E8772E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E8772E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</w:p>
        </w:tc>
        <w:tc>
          <w:tcPr>
            <w:tcW w:w="5002" w:type="dxa"/>
            <w:vAlign w:val="center"/>
          </w:tcPr>
          <w:p w:rsidR="00E8772E" w:rsidRPr="00E8772E" w:rsidRDefault="00E8772E" w:rsidP="00B53379">
            <w:pPr>
              <w:jc w:val="both"/>
              <w:rPr>
                <w:szCs w:val="28"/>
              </w:rPr>
            </w:pPr>
            <w:r>
              <w:rPr>
                <w:szCs w:val="28"/>
                <w:lang w:bidi="ru-RU"/>
              </w:rPr>
              <w:t xml:space="preserve">Организация </w:t>
            </w:r>
            <w:r w:rsidRPr="00E8772E">
              <w:rPr>
                <w:szCs w:val="28"/>
                <w:lang w:bidi="ru-RU"/>
              </w:rPr>
              <w:t xml:space="preserve">контроля за </w:t>
            </w:r>
            <w:r w:rsidR="00B53379">
              <w:rPr>
                <w:szCs w:val="28"/>
                <w:lang w:bidi="ru-RU"/>
              </w:rPr>
              <w:t>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86" w:type="dxa"/>
          </w:tcPr>
          <w:p w:rsidR="00E8772E" w:rsidRPr="00E8772E" w:rsidRDefault="00E8772E" w:rsidP="00F70557">
            <w:pPr>
              <w:ind w:left="89" w:right="170" w:firstLine="18"/>
              <w:jc w:val="center"/>
              <w:rPr>
                <w:szCs w:val="28"/>
              </w:rPr>
            </w:pPr>
            <w:r>
              <w:rPr>
                <w:szCs w:val="28"/>
              </w:rPr>
              <w:t>В течени</w:t>
            </w:r>
            <w:r w:rsidR="00B53379">
              <w:rPr>
                <w:szCs w:val="28"/>
              </w:rPr>
              <w:t xml:space="preserve">е </w:t>
            </w:r>
            <w:r>
              <w:rPr>
                <w:szCs w:val="28"/>
              </w:rPr>
              <w:t>года</w:t>
            </w:r>
          </w:p>
          <w:p w:rsidR="00E8772E" w:rsidRPr="00E8772E" w:rsidRDefault="00E8772E" w:rsidP="00F70557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</w:tcPr>
          <w:p w:rsidR="00E8772E" w:rsidRPr="00E8772E" w:rsidRDefault="00E8772E" w:rsidP="00F70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</w:tbl>
    <w:p w:rsidR="00E8772E" w:rsidRDefault="00E8772E" w:rsidP="00B53379">
      <w:pPr>
        <w:pStyle w:val="a7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8"/>
          <w:szCs w:val="28"/>
        </w:rPr>
      </w:pPr>
    </w:p>
    <w:p w:rsidR="002E6380" w:rsidRDefault="002E6380" w:rsidP="00E8772E">
      <w:pPr>
        <w:pStyle w:val="a7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8772E">
        <w:rPr>
          <w:sz w:val="28"/>
          <w:szCs w:val="28"/>
        </w:rPr>
        <w:t>Раздел 3</w:t>
      </w:r>
      <w:r w:rsidRPr="00E8772E">
        <w:rPr>
          <w:bCs/>
          <w:color w:val="000000"/>
          <w:sz w:val="28"/>
          <w:szCs w:val="28"/>
          <w:bdr w:val="none" w:sz="0" w:space="0" w:color="auto" w:frame="1"/>
        </w:rPr>
        <w:t xml:space="preserve">. «Антикоррупционное образование» </w:t>
      </w:r>
      <w:r w:rsidR="00B53379">
        <w:rPr>
          <w:bCs/>
          <w:color w:val="000000"/>
          <w:sz w:val="28"/>
          <w:szCs w:val="28"/>
          <w:bdr w:val="none" w:sz="0" w:space="0" w:color="auto" w:frame="1"/>
        </w:rPr>
        <w:t xml:space="preserve">Плана </w:t>
      </w:r>
      <w:r w:rsidRPr="00E8772E">
        <w:rPr>
          <w:sz w:val="28"/>
          <w:szCs w:val="28"/>
        </w:rPr>
        <w:t>дополнить пунктом 3.5. следующего содержания:</w:t>
      </w:r>
    </w:p>
    <w:p w:rsidR="00B53379" w:rsidRPr="00E8772E" w:rsidRDefault="00B53379" w:rsidP="00B53379">
      <w:pPr>
        <w:pStyle w:val="a7"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4260"/>
        <w:gridCol w:w="2269"/>
        <w:gridCol w:w="2233"/>
      </w:tblGrid>
      <w:tr w:rsidR="002E6380" w:rsidRPr="002E73FA" w:rsidTr="00B5337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B53379" w:rsidRDefault="002E6380" w:rsidP="00E256F4">
            <w:pPr>
              <w:jc w:val="center"/>
            </w:pPr>
            <w:r w:rsidRPr="00B53379">
              <w:t>№</w:t>
            </w:r>
          </w:p>
          <w:p w:rsidR="002E6380" w:rsidRPr="00B53379" w:rsidRDefault="002E6380" w:rsidP="00E256F4">
            <w:pPr>
              <w:jc w:val="center"/>
            </w:pPr>
            <w:r w:rsidRPr="00B53379">
              <w:t>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B53379" w:rsidRDefault="002E6380" w:rsidP="00E256F4">
            <w:pPr>
              <w:jc w:val="center"/>
            </w:pPr>
            <w:r w:rsidRPr="00B53379"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B53379" w:rsidRDefault="002E6380" w:rsidP="00E256F4">
            <w:pPr>
              <w:jc w:val="center"/>
            </w:pPr>
            <w:r w:rsidRPr="00B53379">
              <w:t>Срок</w:t>
            </w:r>
          </w:p>
          <w:p w:rsidR="002E6380" w:rsidRPr="00B53379" w:rsidRDefault="002E6380" w:rsidP="00E256F4">
            <w:pPr>
              <w:jc w:val="center"/>
            </w:pPr>
            <w:r w:rsidRPr="00B53379">
              <w:t>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80" w:rsidRPr="00B53379" w:rsidRDefault="00B53379" w:rsidP="00B53379">
            <w:pPr>
              <w:jc w:val="center"/>
            </w:pPr>
            <w:r>
              <w:t>Исполнители</w:t>
            </w:r>
          </w:p>
        </w:tc>
      </w:tr>
      <w:tr w:rsidR="002E6380" w:rsidRPr="00AA2480" w:rsidTr="00B53379">
        <w:tc>
          <w:tcPr>
            <w:tcW w:w="773" w:type="dxa"/>
          </w:tcPr>
          <w:p w:rsidR="002E6380" w:rsidRPr="00B53379" w:rsidRDefault="002E6380" w:rsidP="00E256F4">
            <w:pPr>
              <w:rPr>
                <w:rStyle w:val="apple-converted-space"/>
                <w:spacing w:val="2"/>
                <w:shd w:val="clear" w:color="auto" w:fill="FFFFFF"/>
              </w:rPr>
            </w:pPr>
            <w:r w:rsidRPr="00B53379">
              <w:rPr>
                <w:rStyle w:val="apple-converted-space"/>
                <w:spacing w:val="2"/>
                <w:shd w:val="clear" w:color="auto" w:fill="FFFFFF"/>
              </w:rPr>
              <w:t>3.5</w:t>
            </w:r>
          </w:p>
        </w:tc>
        <w:tc>
          <w:tcPr>
            <w:tcW w:w="4260" w:type="dxa"/>
          </w:tcPr>
          <w:p w:rsidR="002E6380" w:rsidRPr="00B53379" w:rsidRDefault="002E6380" w:rsidP="00B53379">
            <w:pPr>
              <w:jc w:val="both"/>
            </w:pPr>
            <w:r w:rsidRPr="00B53379">
              <w:rPr>
                <w:bCs/>
              </w:rPr>
              <w:t xml:space="preserve">Обучение </w:t>
            </w:r>
            <w:r w:rsidRPr="00B53379">
              <w:t>муниципальных служащих, впервые поступивших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</w:t>
            </w:r>
          </w:p>
        </w:tc>
        <w:tc>
          <w:tcPr>
            <w:tcW w:w="2269" w:type="dxa"/>
          </w:tcPr>
          <w:p w:rsidR="002E6380" w:rsidRPr="00B53379" w:rsidRDefault="002E6380" w:rsidP="00B53379">
            <w:pPr>
              <w:ind w:left="171" w:right="171"/>
              <w:jc w:val="center"/>
            </w:pPr>
            <w:r w:rsidRPr="00B53379">
              <w:t>По мере необходимости</w:t>
            </w:r>
          </w:p>
        </w:tc>
        <w:tc>
          <w:tcPr>
            <w:tcW w:w="2233" w:type="dxa"/>
          </w:tcPr>
          <w:p w:rsidR="002E6380" w:rsidRPr="00B53379" w:rsidRDefault="00B53379" w:rsidP="00B53379">
            <w:pPr>
              <w:jc w:val="center"/>
            </w:pPr>
            <w:r w:rsidRPr="00B53379">
              <w:t>Общий отдел</w:t>
            </w:r>
          </w:p>
        </w:tc>
      </w:tr>
    </w:tbl>
    <w:p w:rsidR="002E6380" w:rsidRDefault="002E6380" w:rsidP="00040FD5">
      <w:pPr>
        <w:ind w:firstLine="709"/>
        <w:jc w:val="both"/>
        <w:rPr>
          <w:bCs/>
          <w:color w:val="1D1B11"/>
          <w:sz w:val="28"/>
          <w:szCs w:val="28"/>
        </w:rPr>
      </w:pPr>
    </w:p>
    <w:p w:rsidR="002A46D6" w:rsidRDefault="002A46D6" w:rsidP="002A4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A25" w:rsidRPr="002A46D6">
        <w:rPr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 силу на следующий день после опубликования. </w:t>
      </w:r>
    </w:p>
    <w:p w:rsidR="000368A2" w:rsidRPr="002A46D6" w:rsidRDefault="002A46D6" w:rsidP="002A4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8A2" w:rsidRPr="002A46D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1069" w:rsidRDefault="00A31069" w:rsidP="00A31069">
      <w:pPr>
        <w:rPr>
          <w:sz w:val="28"/>
          <w:szCs w:val="28"/>
        </w:rPr>
      </w:pPr>
    </w:p>
    <w:p w:rsidR="00A31069" w:rsidRDefault="00A31069" w:rsidP="00A3106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27E8" w:rsidRDefault="00A31069" w:rsidP="00A31069">
      <w:pPr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                                </w:t>
      </w:r>
      <w:r w:rsidR="00D627E8">
        <w:rPr>
          <w:sz w:val="28"/>
          <w:szCs w:val="28"/>
        </w:rPr>
        <w:t xml:space="preserve">       А.Т. Кулиманов</w:t>
      </w:r>
    </w:p>
    <w:p w:rsidR="00D627E8" w:rsidRDefault="00D627E8" w:rsidP="00A31069">
      <w:pPr>
        <w:rPr>
          <w:sz w:val="28"/>
          <w:szCs w:val="28"/>
        </w:rPr>
      </w:pPr>
    </w:p>
    <w:p w:rsidR="00D627E8" w:rsidRPr="00B53379" w:rsidRDefault="00B53379" w:rsidP="00A31069">
      <w:pPr>
        <w:rPr>
          <w:sz w:val="20"/>
          <w:szCs w:val="28"/>
        </w:rPr>
      </w:pPr>
      <w:r w:rsidRPr="00B53379">
        <w:rPr>
          <w:sz w:val="20"/>
          <w:szCs w:val="28"/>
        </w:rPr>
        <w:t>Вязьмина Ю.О.</w:t>
      </w:r>
    </w:p>
    <w:p w:rsidR="00B53379" w:rsidRPr="00B53379" w:rsidRDefault="00B53379" w:rsidP="00A31069">
      <w:pPr>
        <w:rPr>
          <w:sz w:val="20"/>
          <w:szCs w:val="28"/>
        </w:rPr>
      </w:pPr>
      <w:r w:rsidRPr="00B53379">
        <w:rPr>
          <w:sz w:val="20"/>
          <w:szCs w:val="28"/>
        </w:rPr>
        <w:t>41-238</w:t>
      </w:r>
    </w:p>
    <w:sectPr w:rsidR="00B53379" w:rsidRPr="00B53379" w:rsidSect="00E8772E">
      <w:footerReference w:type="default" r:id="rId9"/>
      <w:pgSz w:w="11906" w:h="16838"/>
      <w:pgMar w:top="1134" w:right="567" w:bottom="1134" w:left="1701" w:header="709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2D" w:rsidRDefault="004B482D" w:rsidP="00BD6CB5">
      <w:r>
        <w:separator/>
      </w:r>
    </w:p>
  </w:endnote>
  <w:endnote w:type="continuationSeparator" w:id="1">
    <w:p w:rsidR="004B482D" w:rsidRDefault="004B482D" w:rsidP="00BD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796"/>
      <w:docPartObj>
        <w:docPartGallery w:val="Page Numbers (Bottom of Page)"/>
        <w:docPartUnique/>
      </w:docPartObj>
    </w:sdtPr>
    <w:sdtContent>
      <w:p w:rsidR="00BD6CB5" w:rsidRDefault="00841290">
        <w:pPr>
          <w:pStyle w:val="af"/>
          <w:jc w:val="right"/>
        </w:pPr>
        <w:r w:rsidRPr="00E8772E">
          <w:rPr>
            <w:sz w:val="22"/>
          </w:rPr>
          <w:fldChar w:fldCharType="begin"/>
        </w:r>
        <w:r w:rsidRPr="00E8772E">
          <w:rPr>
            <w:sz w:val="22"/>
          </w:rPr>
          <w:instrText xml:space="preserve"> PAGE   \* MERGEFORMAT </w:instrText>
        </w:r>
        <w:r w:rsidRPr="00E8772E">
          <w:rPr>
            <w:sz w:val="22"/>
          </w:rPr>
          <w:fldChar w:fldCharType="separate"/>
        </w:r>
        <w:r w:rsidR="00494287">
          <w:rPr>
            <w:noProof/>
            <w:sz w:val="22"/>
          </w:rPr>
          <w:t>2</w:t>
        </w:r>
        <w:r w:rsidRPr="00E8772E">
          <w:rPr>
            <w:sz w:val="22"/>
          </w:rPr>
          <w:fldChar w:fldCharType="end"/>
        </w:r>
      </w:p>
    </w:sdtContent>
  </w:sdt>
  <w:p w:rsidR="00BD6CB5" w:rsidRDefault="00BD6C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2D" w:rsidRDefault="004B482D" w:rsidP="00BD6CB5">
      <w:r>
        <w:separator/>
      </w:r>
    </w:p>
  </w:footnote>
  <w:footnote w:type="continuationSeparator" w:id="1">
    <w:p w:rsidR="004B482D" w:rsidRDefault="004B482D" w:rsidP="00BD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583"/>
    <w:multiLevelType w:val="multilevel"/>
    <w:tmpl w:val="84A2C43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63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2160"/>
      </w:pPr>
      <w:rPr>
        <w:rFonts w:hint="default"/>
      </w:rPr>
    </w:lvl>
  </w:abstractNum>
  <w:abstractNum w:abstractNumId="1">
    <w:nsid w:val="16DF2B25"/>
    <w:multiLevelType w:val="hybridMultilevel"/>
    <w:tmpl w:val="2AA45E28"/>
    <w:lvl w:ilvl="0" w:tplc="80DAAD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D700D4"/>
    <w:multiLevelType w:val="hybridMultilevel"/>
    <w:tmpl w:val="22E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3AB8"/>
    <w:multiLevelType w:val="hybridMultilevel"/>
    <w:tmpl w:val="6332E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B484E3E"/>
    <w:multiLevelType w:val="multilevel"/>
    <w:tmpl w:val="84A2C43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63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069"/>
    <w:rsid w:val="000064DF"/>
    <w:rsid w:val="000368A2"/>
    <w:rsid w:val="00040FD5"/>
    <w:rsid w:val="000541C9"/>
    <w:rsid w:val="00067771"/>
    <w:rsid w:val="00092148"/>
    <w:rsid w:val="000E4F8D"/>
    <w:rsid w:val="00187808"/>
    <w:rsid w:val="001A2F4A"/>
    <w:rsid w:val="001B1941"/>
    <w:rsid w:val="001E752D"/>
    <w:rsid w:val="002426B8"/>
    <w:rsid w:val="002A46D6"/>
    <w:rsid w:val="002E6380"/>
    <w:rsid w:val="00300F9B"/>
    <w:rsid w:val="00334CD5"/>
    <w:rsid w:val="00371F14"/>
    <w:rsid w:val="0038132A"/>
    <w:rsid w:val="00392843"/>
    <w:rsid w:val="003A5824"/>
    <w:rsid w:val="003C6495"/>
    <w:rsid w:val="00407C31"/>
    <w:rsid w:val="00414C83"/>
    <w:rsid w:val="00476FA2"/>
    <w:rsid w:val="00494287"/>
    <w:rsid w:val="004A3A24"/>
    <w:rsid w:val="004B482D"/>
    <w:rsid w:val="004D77B9"/>
    <w:rsid w:val="004E235F"/>
    <w:rsid w:val="00512970"/>
    <w:rsid w:val="00517C53"/>
    <w:rsid w:val="00531C2C"/>
    <w:rsid w:val="005C06CD"/>
    <w:rsid w:val="00630853"/>
    <w:rsid w:val="006A2750"/>
    <w:rsid w:val="006B1A19"/>
    <w:rsid w:val="0077656E"/>
    <w:rsid w:val="007D7DF1"/>
    <w:rsid w:val="00830B84"/>
    <w:rsid w:val="00841290"/>
    <w:rsid w:val="008644AF"/>
    <w:rsid w:val="008D436C"/>
    <w:rsid w:val="009257FC"/>
    <w:rsid w:val="009447BA"/>
    <w:rsid w:val="00985FAD"/>
    <w:rsid w:val="009C3948"/>
    <w:rsid w:val="009D77C1"/>
    <w:rsid w:val="00A31069"/>
    <w:rsid w:val="00A7604F"/>
    <w:rsid w:val="00A94EAC"/>
    <w:rsid w:val="00AB7F23"/>
    <w:rsid w:val="00B35B3F"/>
    <w:rsid w:val="00B47D31"/>
    <w:rsid w:val="00B53379"/>
    <w:rsid w:val="00BD6CB5"/>
    <w:rsid w:val="00BF62DB"/>
    <w:rsid w:val="00C64734"/>
    <w:rsid w:val="00C84A25"/>
    <w:rsid w:val="00CF6CC3"/>
    <w:rsid w:val="00D27CB8"/>
    <w:rsid w:val="00D474F8"/>
    <w:rsid w:val="00D627E8"/>
    <w:rsid w:val="00D85684"/>
    <w:rsid w:val="00D93CA1"/>
    <w:rsid w:val="00E13D4F"/>
    <w:rsid w:val="00E352CA"/>
    <w:rsid w:val="00E8772E"/>
    <w:rsid w:val="00E94892"/>
    <w:rsid w:val="00F413F2"/>
    <w:rsid w:val="00F4142A"/>
    <w:rsid w:val="00F81D73"/>
    <w:rsid w:val="00F95439"/>
    <w:rsid w:val="00FC2EE5"/>
    <w:rsid w:val="00FE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4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06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4">
    <w:name w:val="Hyperlink"/>
    <w:rsid w:val="00A31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0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069"/>
    <w:pPr>
      <w:ind w:left="720"/>
      <w:contextualSpacing/>
    </w:pPr>
  </w:style>
  <w:style w:type="paragraph" w:styleId="a8">
    <w:name w:val="No Spacing"/>
    <w:uiPriority w:val="1"/>
    <w:qFormat/>
    <w:rsid w:val="00A3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5439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F9543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F9543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annotation text"/>
    <w:basedOn w:val="a"/>
    <w:link w:val="ac"/>
    <w:rsid w:val="00F954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5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5439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D6C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D6C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51F7-B06A-41A5-AB86-938C215C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2018-08-31T13:32:00Z</cp:lastPrinted>
  <dcterms:created xsi:type="dcterms:W3CDTF">2018-09-19T14:14:00Z</dcterms:created>
  <dcterms:modified xsi:type="dcterms:W3CDTF">2018-09-20T07:19:00Z</dcterms:modified>
</cp:coreProperties>
</file>