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B1" w:rsidRDefault="00F522B1" w:rsidP="00F522B1">
      <w:pPr>
        <w:jc w:val="center"/>
      </w:pPr>
      <w:r>
        <w:rPr>
          <w:noProof/>
          <w:lang w:eastAsia="ru-RU"/>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F522B1" w:rsidRPr="00034DE0" w:rsidRDefault="00F522B1" w:rsidP="00F522B1">
      <w:pPr>
        <w:jc w:val="center"/>
        <w:rPr>
          <w:b/>
          <w:sz w:val="28"/>
          <w:szCs w:val="28"/>
        </w:rPr>
      </w:pPr>
      <w:r w:rsidRPr="00034DE0">
        <w:rPr>
          <w:b/>
          <w:sz w:val="28"/>
          <w:szCs w:val="28"/>
        </w:rPr>
        <w:t xml:space="preserve">АДМИНИСТРАЦИЯ </w:t>
      </w:r>
    </w:p>
    <w:p w:rsidR="00F522B1" w:rsidRPr="00034DE0" w:rsidRDefault="00F522B1" w:rsidP="00F522B1">
      <w:pPr>
        <w:jc w:val="center"/>
        <w:rPr>
          <w:b/>
          <w:sz w:val="28"/>
          <w:szCs w:val="28"/>
        </w:rPr>
      </w:pPr>
      <w:r w:rsidRPr="00034DE0">
        <w:rPr>
          <w:b/>
          <w:sz w:val="28"/>
          <w:szCs w:val="28"/>
        </w:rPr>
        <w:t>муниципального образования</w:t>
      </w:r>
    </w:p>
    <w:p w:rsidR="00F522B1" w:rsidRPr="00034DE0" w:rsidRDefault="00F522B1" w:rsidP="00F522B1">
      <w:pPr>
        <w:jc w:val="center"/>
        <w:rPr>
          <w:b/>
          <w:sz w:val="28"/>
          <w:szCs w:val="28"/>
        </w:rPr>
      </w:pPr>
      <w:r w:rsidRPr="00034DE0">
        <w:rPr>
          <w:b/>
          <w:sz w:val="28"/>
          <w:szCs w:val="28"/>
        </w:rPr>
        <w:t xml:space="preserve">ПАШСКОЕ СЕЛЬСКОЕ ПОСЕЛЕНИЕ </w:t>
      </w:r>
    </w:p>
    <w:p w:rsidR="00F522B1" w:rsidRPr="00034DE0" w:rsidRDefault="00F522B1" w:rsidP="00F522B1">
      <w:pPr>
        <w:jc w:val="center"/>
        <w:rPr>
          <w:b/>
          <w:sz w:val="28"/>
          <w:szCs w:val="28"/>
        </w:rPr>
      </w:pPr>
      <w:r w:rsidRPr="00034DE0">
        <w:rPr>
          <w:b/>
          <w:sz w:val="28"/>
          <w:szCs w:val="28"/>
        </w:rPr>
        <w:t>Волховского муниципального района</w:t>
      </w:r>
    </w:p>
    <w:p w:rsidR="00F522B1" w:rsidRPr="00034DE0" w:rsidRDefault="00F522B1" w:rsidP="00F522B1">
      <w:pPr>
        <w:jc w:val="center"/>
        <w:rPr>
          <w:b/>
          <w:sz w:val="28"/>
          <w:szCs w:val="28"/>
        </w:rPr>
      </w:pPr>
      <w:r w:rsidRPr="00034DE0">
        <w:rPr>
          <w:b/>
          <w:sz w:val="28"/>
          <w:szCs w:val="28"/>
        </w:rPr>
        <w:t>Ленинградской области</w:t>
      </w:r>
    </w:p>
    <w:p w:rsidR="00F522B1" w:rsidRPr="00034DE0" w:rsidRDefault="00F522B1" w:rsidP="00F522B1">
      <w:pPr>
        <w:rPr>
          <w:b/>
          <w:sz w:val="28"/>
          <w:szCs w:val="28"/>
        </w:rPr>
      </w:pPr>
    </w:p>
    <w:p w:rsidR="00F522B1" w:rsidRPr="00034DE0" w:rsidRDefault="00F522B1" w:rsidP="00F522B1">
      <w:pPr>
        <w:jc w:val="center"/>
        <w:rPr>
          <w:sz w:val="28"/>
          <w:szCs w:val="28"/>
        </w:rPr>
      </w:pPr>
      <w:r w:rsidRPr="00034DE0">
        <w:rPr>
          <w:b/>
          <w:sz w:val="28"/>
          <w:szCs w:val="28"/>
        </w:rPr>
        <w:t>ПОСТАНОВЛЕНИЕ</w:t>
      </w:r>
    </w:p>
    <w:p w:rsidR="00F522B1" w:rsidRPr="00034DE0" w:rsidRDefault="00F522B1" w:rsidP="00F522B1">
      <w:pPr>
        <w:rPr>
          <w:sz w:val="28"/>
          <w:szCs w:val="28"/>
        </w:rPr>
      </w:pPr>
    </w:p>
    <w:p w:rsidR="00F522B1" w:rsidRPr="00034DE0" w:rsidRDefault="00F522B1" w:rsidP="00F522B1">
      <w:pPr>
        <w:jc w:val="center"/>
        <w:rPr>
          <w:sz w:val="28"/>
          <w:szCs w:val="28"/>
        </w:rPr>
      </w:pPr>
      <w:r w:rsidRPr="00034DE0">
        <w:rPr>
          <w:sz w:val="28"/>
          <w:szCs w:val="28"/>
        </w:rPr>
        <w:t>от 22 декабря 201</w:t>
      </w:r>
      <w:r>
        <w:rPr>
          <w:sz w:val="28"/>
          <w:szCs w:val="28"/>
        </w:rPr>
        <w:t>4</w:t>
      </w:r>
      <w:r w:rsidRPr="00034DE0">
        <w:rPr>
          <w:sz w:val="28"/>
          <w:szCs w:val="28"/>
        </w:rPr>
        <w:t xml:space="preserve"> года                                        </w:t>
      </w:r>
      <w:r w:rsidR="0086083A">
        <w:rPr>
          <w:sz w:val="28"/>
          <w:szCs w:val="28"/>
        </w:rPr>
        <w:t xml:space="preserve">                            № 257</w:t>
      </w:r>
    </w:p>
    <w:p w:rsidR="00F522B1" w:rsidRPr="00034DE0" w:rsidRDefault="00F522B1" w:rsidP="00F522B1">
      <w:pPr>
        <w:jc w:val="center"/>
        <w:rPr>
          <w:sz w:val="24"/>
          <w:szCs w:val="24"/>
        </w:rPr>
      </w:pPr>
      <w:r w:rsidRPr="00034DE0">
        <w:rPr>
          <w:sz w:val="24"/>
          <w:szCs w:val="24"/>
        </w:rPr>
        <w:t>с.Паша</w:t>
      </w:r>
    </w:p>
    <w:p w:rsidR="00F522B1" w:rsidRPr="00034DE0" w:rsidRDefault="00F522B1" w:rsidP="00F522B1">
      <w:pPr>
        <w:jc w:val="center"/>
        <w:rPr>
          <w:sz w:val="28"/>
          <w:szCs w:val="28"/>
        </w:rPr>
      </w:pPr>
    </w:p>
    <w:p w:rsidR="00F522B1" w:rsidRPr="00034DE0" w:rsidRDefault="00F522B1" w:rsidP="00F522B1">
      <w:pPr>
        <w:jc w:val="center"/>
        <w:rPr>
          <w:b/>
          <w:sz w:val="28"/>
          <w:szCs w:val="28"/>
        </w:rPr>
      </w:pPr>
      <w:r w:rsidRPr="00034DE0">
        <w:rPr>
          <w:b/>
          <w:sz w:val="28"/>
          <w:szCs w:val="28"/>
        </w:rPr>
        <w:t>Об утверждении Административного регламента</w:t>
      </w:r>
    </w:p>
    <w:p w:rsidR="0086083A" w:rsidRPr="0086083A" w:rsidRDefault="0086083A" w:rsidP="0086083A">
      <w:pPr>
        <w:jc w:val="center"/>
        <w:rPr>
          <w:b/>
          <w:sz w:val="28"/>
          <w:szCs w:val="28"/>
        </w:rPr>
      </w:pPr>
      <w:r w:rsidRPr="0086083A">
        <w:rPr>
          <w:b/>
          <w:sz w:val="28"/>
          <w:szCs w:val="28"/>
        </w:rPr>
        <w:t xml:space="preserve">предоставления муниципальной услуги </w:t>
      </w:r>
    </w:p>
    <w:p w:rsidR="009E1A57" w:rsidRDefault="0086083A" w:rsidP="0086083A">
      <w:pPr>
        <w:jc w:val="center"/>
        <w:rPr>
          <w:b/>
          <w:sz w:val="28"/>
          <w:szCs w:val="28"/>
        </w:rPr>
      </w:pPr>
      <w:r w:rsidRPr="0086083A">
        <w:rPr>
          <w:b/>
          <w:sz w:val="28"/>
          <w:szCs w:val="28"/>
        </w:rPr>
        <w:t xml:space="preserve">«Выдача, переоформление разрешений на право организации </w:t>
      </w:r>
    </w:p>
    <w:p w:rsidR="009E1A57" w:rsidRDefault="0086083A" w:rsidP="0086083A">
      <w:pPr>
        <w:jc w:val="center"/>
        <w:rPr>
          <w:b/>
          <w:sz w:val="28"/>
          <w:szCs w:val="28"/>
        </w:rPr>
      </w:pPr>
      <w:r w:rsidRPr="0086083A">
        <w:rPr>
          <w:b/>
          <w:sz w:val="28"/>
          <w:szCs w:val="28"/>
        </w:rPr>
        <w:t xml:space="preserve">розничных рынков и продление срока действия разрешений </w:t>
      </w:r>
    </w:p>
    <w:p w:rsidR="0086083A" w:rsidRDefault="0086083A" w:rsidP="0086083A">
      <w:pPr>
        <w:jc w:val="center"/>
        <w:rPr>
          <w:b/>
          <w:sz w:val="28"/>
          <w:szCs w:val="28"/>
        </w:rPr>
      </w:pPr>
      <w:r w:rsidRPr="0086083A">
        <w:rPr>
          <w:b/>
          <w:sz w:val="28"/>
          <w:szCs w:val="28"/>
        </w:rPr>
        <w:t>на право организации розничных рынков»</w:t>
      </w:r>
    </w:p>
    <w:p w:rsidR="00D3731D" w:rsidRPr="00D3731D" w:rsidRDefault="00D3731D" w:rsidP="0086083A">
      <w:pPr>
        <w:jc w:val="center"/>
        <w:rPr>
          <w:i/>
          <w:sz w:val="28"/>
          <w:szCs w:val="28"/>
        </w:rPr>
      </w:pPr>
      <w:r>
        <w:rPr>
          <w:i/>
          <w:sz w:val="28"/>
          <w:szCs w:val="28"/>
        </w:rPr>
        <w:t>(с изменениями, внесенными постановлением от 09.11.2016 года №302)</w:t>
      </w:r>
    </w:p>
    <w:p w:rsidR="00F522B1" w:rsidRPr="00034DE0" w:rsidRDefault="00F522B1" w:rsidP="00F522B1">
      <w:pPr>
        <w:ind w:firstLine="720"/>
        <w:jc w:val="center"/>
        <w:rPr>
          <w:sz w:val="28"/>
          <w:szCs w:val="28"/>
        </w:rPr>
      </w:pPr>
    </w:p>
    <w:p w:rsidR="00F522B1" w:rsidRPr="00034DE0" w:rsidRDefault="00F522B1" w:rsidP="00F522B1">
      <w:pPr>
        <w:jc w:val="both"/>
        <w:rPr>
          <w:sz w:val="28"/>
          <w:szCs w:val="28"/>
        </w:rPr>
      </w:pPr>
      <w:r w:rsidRPr="00034DE0">
        <w:rPr>
          <w:sz w:val="28"/>
          <w:szCs w:val="28"/>
        </w:rPr>
        <w:t xml:space="preserve">          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01.02.2011 № 5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Пашском сельском поселении Волховского муниципального района Ленинградской области», администрация муниципального образования Пашское сельское поселение Волховского муниципального района п о с т а н о в л я е т :</w:t>
      </w:r>
    </w:p>
    <w:p w:rsidR="009E1A57" w:rsidRPr="009E1A57" w:rsidRDefault="00F522B1" w:rsidP="009E1A57">
      <w:pPr>
        <w:ind w:firstLine="709"/>
        <w:jc w:val="both"/>
        <w:rPr>
          <w:sz w:val="28"/>
          <w:szCs w:val="28"/>
        </w:rPr>
      </w:pPr>
      <w:r w:rsidRPr="00034DE0">
        <w:rPr>
          <w:sz w:val="28"/>
          <w:szCs w:val="28"/>
        </w:rPr>
        <w:lastRenderedPageBreak/>
        <w:t xml:space="preserve">1. Утвердить прилагаемый Административный </w:t>
      </w:r>
      <w:r w:rsidR="009E1A57">
        <w:rPr>
          <w:sz w:val="28"/>
          <w:szCs w:val="28"/>
        </w:rPr>
        <w:t xml:space="preserve">регламент </w:t>
      </w:r>
      <w:r w:rsidRPr="00034DE0">
        <w:rPr>
          <w:bCs/>
          <w:sz w:val="28"/>
          <w:szCs w:val="28"/>
          <w:lang w:eastAsia="ru-RU"/>
        </w:rPr>
        <w:t xml:space="preserve">предоставления муниципальной услуги </w:t>
      </w:r>
      <w:r w:rsidR="009E1A57" w:rsidRPr="009E1A57">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522B1" w:rsidRPr="00034DE0" w:rsidRDefault="00F522B1" w:rsidP="00F522B1">
      <w:pPr>
        <w:ind w:firstLine="709"/>
        <w:jc w:val="both"/>
        <w:rPr>
          <w:bCs/>
          <w:sz w:val="28"/>
          <w:szCs w:val="28"/>
          <w:lang w:eastAsia="ru-RU"/>
        </w:rPr>
      </w:pPr>
      <w:r w:rsidRPr="00034DE0">
        <w:rPr>
          <w:color w:val="000000"/>
          <w:sz w:val="28"/>
          <w:szCs w:val="28"/>
        </w:rPr>
        <w:t xml:space="preserve"> 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F522B1" w:rsidRPr="00034DE0" w:rsidRDefault="00F522B1" w:rsidP="00F522B1">
      <w:pPr>
        <w:jc w:val="both"/>
        <w:rPr>
          <w:color w:val="000000"/>
          <w:sz w:val="28"/>
          <w:szCs w:val="28"/>
        </w:rPr>
      </w:pPr>
      <w:r w:rsidRPr="00034DE0">
        <w:rPr>
          <w:color w:val="000000"/>
          <w:sz w:val="28"/>
          <w:szCs w:val="28"/>
        </w:rPr>
        <w:t xml:space="preserve">          3. Постановление вступает в силу на следующий день после его официального опубликования.</w:t>
      </w:r>
    </w:p>
    <w:p w:rsidR="009E1A57" w:rsidRDefault="00F522B1" w:rsidP="009E1A57">
      <w:pPr>
        <w:pStyle w:val="Heading"/>
        <w:ind w:firstLine="709"/>
        <w:jc w:val="both"/>
        <w:rPr>
          <w:rStyle w:val="ab"/>
          <w:rFonts w:ascii="Times New Roman" w:hAnsi="Times New Roman" w:cs="Times New Roman"/>
          <w:color w:val="3B2D36"/>
          <w:sz w:val="28"/>
          <w:szCs w:val="28"/>
        </w:rPr>
      </w:pPr>
      <w:r w:rsidRPr="009E1A57">
        <w:rPr>
          <w:rFonts w:ascii="Times New Roman" w:hAnsi="Times New Roman" w:cs="Times New Roman"/>
          <w:b w:val="0"/>
          <w:color w:val="000000"/>
          <w:sz w:val="28"/>
          <w:szCs w:val="28"/>
        </w:rPr>
        <w:t xml:space="preserve">4. С момента вступления в силу настоящего постановления считать утратившими силу постановление администрации Пашского сельского поселения от </w:t>
      </w:r>
      <w:r w:rsidR="009E1A57">
        <w:rPr>
          <w:rFonts w:ascii="Times New Roman" w:hAnsi="Times New Roman" w:cs="Times New Roman"/>
          <w:b w:val="0"/>
          <w:color w:val="000000"/>
          <w:sz w:val="28"/>
          <w:szCs w:val="28"/>
        </w:rPr>
        <w:t>04</w:t>
      </w:r>
      <w:r w:rsidRPr="009E1A57">
        <w:rPr>
          <w:rFonts w:ascii="Times New Roman" w:hAnsi="Times New Roman" w:cs="Times New Roman"/>
          <w:b w:val="0"/>
          <w:color w:val="000000"/>
          <w:sz w:val="28"/>
          <w:szCs w:val="28"/>
        </w:rPr>
        <w:t>.</w:t>
      </w:r>
      <w:r w:rsidR="009E1A57">
        <w:rPr>
          <w:rFonts w:ascii="Times New Roman" w:hAnsi="Times New Roman" w:cs="Times New Roman"/>
          <w:b w:val="0"/>
          <w:color w:val="000000"/>
          <w:sz w:val="28"/>
          <w:szCs w:val="28"/>
        </w:rPr>
        <w:t>12</w:t>
      </w:r>
      <w:r w:rsidRPr="009E1A57">
        <w:rPr>
          <w:rFonts w:ascii="Times New Roman" w:hAnsi="Times New Roman" w:cs="Times New Roman"/>
          <w:b w:val="0"/>
          <w:color w:val="000000"/>
          <w:sz w:val="28"/>
          <w:szCs w:val="28"/>
        </w:rPr>
        <w:t>.201</w:t>
      </w:r>
      <w:r w:rsidR="009E1A57">
        <w:rPr>
          <w:rFonts w:ascii="Times New Roman" w:hAnsi="Times New Roman" w:cs="Times New Roman"/>
          <w:b w:val="0"/>
          <w:color w:val="000000"/>
          <w:sz w:val="28"/>
          <w:szCs w:val="28"/>
        </w:rPr>
        <w:t>3 года №149</w:t>
      </w:r>
      <w:r w:rsidRPr="009E1A57">
        <w:rPr>
          <w:rFonts w:ascii="Times New Roman" w:hAnsi="Times New Roman" w:cs="Times New Roman"/>
          <w:b w:val="0"/>
          <w:sz w:val="28"/>
          <w:szCs w:val="28"/>
        </w:rPr>
        <w:t xml:space="preserve"> «</w:t>
      </w:r>
      <w:r w:rsidR="009E1A57" w:rsidRPr="009E1A57">
        <w:rPr>
          <w:rFonts w:ascii="Times New Roman" w:hAnsi="Times New Roman" w:cs="Times New Roman"/>
          <w:b w:val="0"/>
          <w:color w:val="000000"/>
          <w:sz w:val="28"/>
          <w:szCs w:val="28"/>
        </w:rPr>
        <w:t>Об утверждении административного регламента</w:t>
      </w:r>
      <w:r w:rsidR="009E1A57">
        <w:rPr>
          <w:rFonts w:ascii="Times New Roman" w:hAnsi="Times New Roman" w:cs="Times New Roman"/>
          <w:b w:val="0"/>
          <w:color w:val="000000"/>
          <w:sz w:val="28"/>
          <w:szCs w:val="28"/>
        </w:rPr>
        <w:t xml:space="preserve"> </w:t>
      </w:r>
      <w:r w:rsidR="009E1A57" w:rsidRPr="009E1A57">
        <w:rPr>
          <w:rStyle w:val="ab"/>
          <w:rFonts w:ascii="Times New Roman" w:hAnsi="Times New Roman" w:cs="Times New Roman"/>
          <w:color w:val="3B2D36"/>
          <w:sz w:val="28"/>
          <w:szCs w:val="28"/>
        </w:rPr>
        <w:t>по предоставлению администрацией Пашского сельского поселения  муниципальной услуги по выдаче разрешений на право организации розничного рынка на территории Пашского сельского поселения</w:t>
      </w:r>
      <w:r w:rsidR="009E1A57">
        <w:rPr>
          <w:rStyle w:val="ab"/>
          <w:rFonts w:ascii="Times New Roman" w:hAnsi="Times New Roman" w:cs="Times New Roman"/>
          <w:color w:val="3B2D36"/>
          <w:sz w:val="28"/>
          <w:szCs w:val="28"/>
        </w:rPr>
        <w:t>».</w:t>
      </w:r>
    </w:p>
    <w:p w:rsidR="00F522B1" w:rsidRPr="00034DE0" w:rsidRDefault="00F522B1" w:rsidP="00F522B1">
      <w:pPr>
        <w:ind w:firstLine="709"/>
        <w:jc w:val="both"/>
        <w:rPr>
          <w:sz w:val="28"/>
          <w:szCs w:val="28"/>
        </w:rPr>
      </w:pPr>
      <w:r w:rsidRPr="00034DE0">
        <w:rPr>
          <w:color w:val="000000"/>
          <w:sz w:val="28"/>
          <w:szCs w:val="28"/>
        </w:rPr>
        <w:t>5. Контроль за исполнением настоящего постановления оставляю за собой.</w:t>
      </w: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r w:rsidRPr="00034DE0">
        <w:rPr>
          <w:sz w:val="28"/>
          <w:szCs w:val="28"/>
        </w:rPr>
        <w:t>Глава администрации</w:t>
      </w:r>
    </w:p>
    <w:p w:rsidR="00F522B1" w:rsidRPr="00034DE0" w:rsidRDefault="00F522B1" w:rsidP="00F522B1">
      <w:pPr>
        <w:jc w:val="both"/>
        <w:rPr>
          <w:sz w:val="28"/>
          <w:szCs w:val="28"/>
        </w:rPr>
      </w:pPr>
      <w:r w:rsidRPr="00034DE0">
        <w:rPr>
          <w:sz w:val="28"/>
          <w:szCs w:val="28"/>
        </w:rPr>
        <w:t>Пашского сельского поселения                                                  Г.В.Полегонько</w:t>
      </w: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F522B1" w:rsidRPr="00034DE0" w:rsidRDefault="00F522B1" w:rsidP="00F522B1">
      <w:pPr>
        <w:jc w:val="both"/>
        <w:rPr>
          <w:sz w:val="28"/>
          <w:szCs w:val="28"/>
        </w:rPr>
      </w:pPr>
    </w:p>
    <w:p w:rsidR="0086083A" w:rsidRDefault="0086083A" w:rsidP="00F522B1">
      <w:pPr>
        <w:jc w:val="both"/>
        <w:rPr>
          <w:color w:val="000000"/>
          <w:sz w:val="28"/>
          <w:szCs w:val="28"/>
        </w:rPr>
      </w:pPr>
    </w:p>
    <w:p w:rsidR="00E64029" w:rsidRDefault="00E64029"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9E1A57">
      <w:pPr>
        <w:jc w:val="both"/>
        <w:rPr>
          <w:sz w:val="24"/>
          <w:szCs w:val="24"/>
        </w:rPr>
      </w:pPr>
      <w:r>
        <w:rPr>
          <w:sz w:val="24"/>
          <w:szCs w:val="24"/>
        </w:rPr>
        <w:t>Исп.Винерова И.А., 41-238</w:t>
      </w: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9E1A57" w:rsidRDefault="009E1A57" w:rsidP="00200A67">
      <w:pPr>
        <w:jc w:val="center"/>
        <w:rPr>
          <w:b/>
          <w:sz w:val="28"/>
          <w:szCs w:val="28"/>
        </w:rPr>
      </w:pPr>
    </w:p>
    <w:p w:rsidR="00200A67" w:rsidRPr="00151A68" w:rsidRDefault="00200A67" w:rsidP="00200A67">
      <w:pPr>
        <w:jc w:val="center"/>
        <w:rPr>
          <w:b/>
          <w:color w:val="FF0000"/>
          <w:sz w:val="28"/>
          <w:szCs w:val="28"/>
        </w:rPr>
      </w:pPr>
      <w:r w:rsidRPr="00151A68">
        <w:rPr>
          <w:b/>
          <w:sz w:val="28"/>
          <w:szCs w:val="28"/>
        </w:rPr>
        <w:lastRenderedPageBreak/>
        <w:t>АДМИНИСТРАТИВНЫЙ РЕГЛАМЕНТ</w:t>
      </w:r>
    </w:p>
    <w:p w:rsidR="00200A67" w:rsidRPr="0086083A" w:rsidRDefault="00787E1E" w:rsidP="009E1A57">
      <w:pPr>
        <w:jc w:val="center"/>
        <w:rPr>
          <w:b/>
          <w:sz w:val="28"/>
          <w:szCs w:val="28"/>
        </w:rPr>
      </w:pPr>
      <w:r w:rsidRPr="0086083A">
        <w:rPr>
          <w:b/>
          <w:sz w:val="28"/>
          <w:szCs w:val="28"/>
        </w:rPr>
        <w:t>предоставления муниципальной услуги «Выдача</w:t>
      </w:r>
      <w:r w:rsidR="00200A67" w:rsidRPr="0086083A">
        <w:rPr>
          <w:b/>
          <w:sz w:val="28"/>
          <w:szCs w:val="28"/>
        </w:rPr>
        <w:t>, переоформлени</w:t>
      </w:r>
      <w:r w:rsidRPr="0086083A">
        <w:rPr>
          <w:b/>
          <w:sz w:val="28"/>
          <w:szCs w:val="28"/>
        </w:rPr>
        <w:t>е</w:t>
      </w:r>
      <w:r w:rsidR="00200A67" w:rsidRPr="0086083A">
        <w:rPr>
          <w:b/>
          <w:sz w:val="28"/>
          <w:szCs w:val="28"/>
        </w:rPr>
        <w:t xml:space="preserve"> разрешений на право организа</w:t>
      </w:r>
      <w:r w:rsidRPr="0086083A">
        <w:rPr>
          <w:b/>
          <w:sz w:val="28"/>
          <w:szCs w:val="28"/>
        </w:rPr>
        <w:t>ции розничных рынков и продление</w:t>
      </w:r>
      <w:r w:rsidR="00200A67" w:rsidRPr="0086083A">
        <w:rPr>
          <w:b/>
          <w:sz w:val="28"/>
          <w:szCs w:val="28"/>
        </w:rPr>
        <w:t xml:space="preserve"> срока действия разрешений на право организации розничных рынков</w:t>
      </w:r>
      <w:r w:rsidRPr="0086083A">
        <w:rPr>
          <w:b/>
          <w:sz w:val="28"/>
          <w:szCs w:val="28"/>
        </w:rPr>
        <w:t>»</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w:t>
      </w:r>
      <w:r w:rsidR="005539A0">
        <w:rPr>
          <w:sz w:val="28"/>
          <w:szCs w:val="28"/>
        </w:rPr>
        <w:t>разделения, ответственного</w:t>
      </w:r>
      <w:r w:rsidR="00200A67" w:rsidRPr="0036431E">
        <w:rPr>
          <w:sz w:val="28"/>
          <w:szCs w:val="28"/>
        </w:rPr>
        <w:t xml:space="preserve"> за предоставление муниципальной услуги.</w:t>
      </w:r>
    </w:p>
    <w:p w:rsidR="00AA7B7A"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5539A0">
        <w:rPr>
          <w:sz w:val="28"/>
          <w:szCs w:val="28"/>
        </w:rPr>
        <w:t>администрация муниципального образования Пашское сельское поселение Во</w:t>
      </w:r>
      <w:r w:rsidR="00AA7B7A">
        <w:rPr>
          <w:sz w:val="28"/>
          <w:szCs w:val="28"/>
        </w:rPr>
        <w:t>лховского муниципального района Ленинградской области</w:t>
      </w:r>
      <w:r w:rsidR="00200A67" w:rsidRPr="0036431E">
        <w:rPr>
          <w:sz w:val="28"/>
          <w:szCs w:val="28"/>
        </w:rPr>
        <w:t xml:space="preserve">  </w:t>
      </w:r>
      <w:r w:rsidR="00200A67">
        <w:rPr>
          <w:sz w:val="28"/>
          <w:szCs w:val="28"/>
        </w:rPr>
        <w:t xml:space="preserve">(далее - Администрация). </w:t>
      </w:r>
    </w:p>
    <w:p w:rsidR="00200A67" w:rsidRPr="0036431E" w:rsidRDefault="00A67065" w:rsidP="00AA7B7A">
      <w:pPr>
        <w:tabs>
          <w:tab w:val="left" w:pos="500"/>
        </w:tabs>
        <w:ind w:firstLine="709"/>
        <w:contextualSpacing/>
        <w:jc w:val="both"/>
        <w:rPr>
          <w:sz w:val="28"/>
          <w:szCs w:val="28"/>
        </w:rPr>
      </w:pPr>
      <w:r>
        <w:rPr>
          <w:sz w:val="28"/>
          <w:szCs w:val="28"/>
        </w:rPr>
        <w:t>1.</w:t>
      </w:r>
      <w:r w:rsidR="00200A67" w:rsidRPr="0036431E">
        <w:rPr>
          <w:sz w:val="28"/>
          <w:szCs w:val="28"/>
        </w:rPr>
        <w:t xml:space="preserve">2.2. Структурным подразделением, ответственными за предоставление муниципальной  услуги, является </w:t>
      </w:r>
      <w:r w:rsidR="00AA7B7A">
        <w:rPr>
          <w:sz w:val="28"/>
          <w:szCs w:val="28"/>
        </w:rPr>
        <w:t xml:space="preserve">отдел по землеустройству и недвижимости администрации Пашского сельского поселения </w:t>
      </w:r>
      <w:r w:rsidR="00200A67" w:rsidRPr="0036431E">
        <w:rPr>
          <w:sz w:val="28"/>
          <w:szCs w:val="28"/>
        </w:rPr>
        <w:t xml:space="preserve">(далее – </w:t>
      </w:r>
      <w:r w:rsidR="00200A67">
        <w:rPr>
          <w:sz w:val="28"/>
          <w:szCs w:val="28"/>
        </w:rPr>
        <w:t>О</w:t>
      </w:r>
      <w:r w:rsidR="00200A67" w:rsidRPr="0036431E">
        <w:rPr>
          <w:sz w:val="28"/>
          <w:szCs w:val="28"/>
        </w:rPr>
        <w:t>тдел).</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 Отдела.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Место нахождения Отдела его почтовый адрес:</w:t>
      </w:r>
      <w:r w:rsidR="00AA7B7A">
        <w:rPr>
          <w:sz w:val="28"/>
          <w:szCs w:val="28"/>
        </w:rPr>
        <w:t xml:space="preserve"> 187460, Ленинградская область, Волховский район, село Паша, улица Советская, дом 195, кабинет 9.</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AA7B7A">
        <w:rPr>
          <w:sz w:val="28"/>
          <w:szCs w:val="28"/>
        </w:rPr>
        <w:t>понедельник – пятница с 8.00 часов до 13.00 часов и с 14.00 часов до 17.00 часов.</w:t>
      </w:r>
    </w:p>
    <w:p w:rsidR="00200A67" w:rsidRPr="00D21764" w:rsidRDefault="00200A67" w:rsidP="0083565C">
      <w:pPr>
        <w:widowControl w:val="0"/>
        <w:autoSpaceDE w:val="0"/>
        <w:autoSpaceDN w:val="0"/>
        <w:adjustRightInd w:val="0"/>
        <w:ind w:firstLine="709"/>
        <w:jc w:val="both"/>
        <w:rPr>
          <w:color w:val="FF0000"/>
          <w:sz w:val="28"/>
          <w:szCs w:val="28"/>
        </w:rPr>
      </w:pPr>
      <w:r w:rsidRPr="00D21764">
        <w:rPr>
          <w:sz w:val="28"/>
          <w:szCs w:val="28"/>
        </w:rPr>
        <w:t>Приёмные дни:</w:t>
      </w:r>
      <w:r w:rsidR="00AA7B7A">
        <w:rPr>
          <w:sz w:val="28"/>
          <w:szCs w:val="28"/>
        </w:rPr>
        <w:t xml:space="preserve"> пятница.</w:t>
      </w:r>
    </w:p>
    <w:p w:rsidR="00200A67" w:rsidRPr="00F522B1"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Отдела: </w:t>
      </w:r>
      <w:hyperlink r:id="rId8" w:history="1">
        <w:r w:rsidR="00AA7B7A" w:rsidRPr="0098699A">
          <w:rPr>
            <w:rStyle w:val="a4"/>
            <w:sz w:val="28"/>
            <w:szCs w:val="28"/>
            <w:lang w:val="en-US"/>
          </w:rPr>
          <w:t>admpasha</w:t>
        </w:r>
        <w:r w:rsidR="00AA7B7A" w:rsidRPr="0098699A">
          <w:rPr>
            <w:rStyle w:val="a4"/>
            <w:sz w:val="28"/>
            <w:szCs w:val="28"/>
          </w:rPr>
          <w:t>@</w:t>
        </w:r>
        <w:r w:rsidR="00AA7B7A" w:rsidRPr="0098699A">
          <w:rPr>
            <w:rStyle w:val="a4"/>
            <w:sz w:val="28"/>
            <w:szCs w:val="28"/>
            <w:lang w:val="en-US"/>
          </w:rPr>
          <w:t>yandex</w:t>
        </w:r>
        <w:r w:rsidR="00AA7B7A" w:rsidRPr="0098699A">
          <w:rPr>
            <w:rStyle w:val="a4"/>
            <w:sz w:val="28"/>
            <w:szCs w:val="28"/>
          </w:rPr>
          <w:t>.</w:t>
        </w:r>
        <w:r w:rsidR="00AA7B7A" w:rsidRPr="0098699A">
          <w:rPr>
            <w:rStyle w:val="a4"/>
            <w:sz w:val="28"/>
            <w:szCs w:val="28"/>
            <w:lang w:val="en-US"/>
          </w:rPr>
          <w:t>ru</w:t>
        </w:r>
      </w:hyperlink>
      <w:r w:rsidR="00AA7B7A" w:rsidRPr="00AA7B7A">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AA7B7A" w:rsidRDefault="00A67065" w:rsidP="0083565C">
      <w:pPr>
        <w:widowControl w:val="0"/>
        <w:autoSpaceDE w:val="0"/>
        <w:autoSpaceDN w:val="0"/>
        <w:adjustRightInd w:val="0"/>
        <w:ind w:firstLine="709"/>
        <w:jc w:val="both"/>
        <w:rPr>
          <w:sz w:val="28"/>
          <w:szCs w:val="28"/>
        </w:rPr>
      </w:pPr>
      <w:r>
        <w:rPr>
          <w:sz w:val="28"/>
          <w:szCs w:val="28"/>
        </w:rPr>
        <w:t>1.6</w:t>
      </w:r>
      <w:r w:rsidR="00200A67" w:rsidRPr="0036431E">
        <w:rPr>
          <w:sz w:val="28"/>
          <w:szCs w:val="28"/>
        </w:rPr>
        <w:t xml:space="preserve">. Адрес официального сайта Администрации: </w:t>
      </w:r>
      <w:hyperlink r:id="rId9" w:history="1">
        <w:r w:rsidR="00AA7B7A" w:rsidRPr="0098699A">
          <w:rPr>
            <w:rStyle w:val="a4"/>
            <w:sz w:val="28"/>
            <w:szCs w:val="28"/>
            <w:lang w:val="en-US"/>
          </w:rPr>
          <w:t>www</w:t>
        </w:r>
        <w:r w:rsidR="00AA7B7A" w:rsidRPr="0098699A">
          <w:rPr>
            <w:rStyle w:val="a4"/>
            <w:sz w:val="28"/>
            <w:szCs w:val="28"/>
          </w:rPr>
          <w:t>.</w:t>
        </w:r>
        <w:r w:rsidR="00AA7B7A" w:rsidRPr="0098699A">
          <w:rPr>
            <w:rStyle w:val="a4"/>
            <w:sz w:val="28"/>
            <w:szCs w:val="28"/>
            <w:lang w:val="en-US"/>
          </w:rPr>
          <w:t>admpasha</w:t>
        </w:r>
        <w:r w:rsidR="00AA7B7A" w:rsidRPr="0098699A">
          <w:rPr>
            <w:rStyle w:val="a4"/>
            <w:sz w:val="28"/>
            <w:szCs w:val="28"/>
          </w:rPr>
          <w:t>.</w:t>
        </w:r>
        <w:r w:rsidR="00AA7B7A" w:rsidRPr="0098699A">
          <w:rPr>
            <w:rStyle w:val="a4"/>
            <w:sz w:val="28"/>
            <w:szCs w:val="28"/>
            <w:lang w:val="en-US"/>
          </w:rPr>
          <w:t>ru</w:t>
        </w:r>
      </w:hyperlink>
      <w:r w:rsidR="00AA7B7A">
        <w:rPr>
          <w:sz w:val="28"/>
          <w:szCs w:val="28"/>
        </w:rPr>
        <w:t xml:space="preserve">. </w:t>
      </w:r>
    </w:p>
    <w:p w:rsidR="00AC7D4D" w:rsidRPr="00D512EE" w:rsidRDefault="00A67065" w:rsidP="00AC7D4D">
      <w:pPr>
        <w:ind w:firstLine="709"/>
        <w:contextualSpacing/>
        <w:jc w:val="both"/>
        <w:rPr>
          <w:bCs/>
          <w:sz w:val="28"/>
          <w:szCs w:val="28"/>
        </w:rPr>
      </w:pPr>
      <w:r>
        <w:rPr>
          <w:sz w:val="28"/>
          <w:szCs w:val="28"/>
        </w:rPr>
        <w:t>1.</w:t>
      </w:r>
      <w:r w:rsidR="00200A67" w:rsidRPr="00B73F19">
        <w:rPr>
          <w:sz w:val="28"/>
          <w:szCs w:val="28"/>
        </w:rPr>
        <w:t xml:space="preserve">7. </w:t>
      </w:r>
      <w:r w:rsidR="00AC7D4D" w:rsidRPr="001F4CD5">
        <w:rPr>
          <w:bCs/>
          <w:sz w:val="28"/>
          <w:szCs w:val="28"/>
        </w:rPr>
        <w:t xml:space="preserve">Муниципальная услуга может быть предоставлена при обращении в </w:t>
      </w:r>
      <w:r w:rsidR="006341A0">
        <w:rPr>
          <w:bCs/>
          <w:sz w:val="28"/>
          <w:szCs w:val="28"/>
        </w:rPr>
        <w:t xml:space="preserve">многофункциональный центр (далее – </w:t>
      </w:r>
      <w:r w:rsidR="00AC7D4D" w:rsidRPr="001F4CD5">
        <w:rPr>
          <w:bCs/>
          <w:sz w:val="28"/>
          <w:szCs w:val="28"/>
        </w:rPr>
        <w:t>МФЦ</w:t>
      </w:r>
      <w:r w:rsidR="006341A0">
        <w:rPr>
          <w:bCs/>
          <w:sz w:val="28"/>
          <w:szCs w:val="28"/>
        </w:rPr>
        <w:t>)</w:t>
      </w:r>
      <w:r w:rsidR="00AC7D4D" w:rsidRPr="001F4CD5">
        <w:rPr>
          <w:bCs/>
          <w:sz w:val="28"/>
          <w:szCs w:val="28"/>
        </w:rPr>
        <w:t xml:space="preserve">. Заявители представляют документы в </w:t>
      </w:r>
      <w:r w:rsidR="00AC7D4D" w:rsidRPr="00D512EE">
        <w:rPr>
          <w:bCs/>
          <w:sz w:val="28"/>
          <w:szCs w:val="28"/>
        </w:rPr>
        <w:t>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почтовой связью;</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электронной почте;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6341A0">
        <w:rPr>
          <w:sz w:val="28"/>
          <w:szCs w:val="28"/>
        </w:rPr>
        <w:t>официальном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C5A67" w:rsidRDefault="002C5A67" w:rsidP="0083565C">
      <w:pPr>
        <w:widowControl w:val="0"/>
        <w:autoSpaceDE w:val="0"/>
        <w:autoSpaceDN w:val="0"/>
        <w:adjustRightInd w:val="0"/>
        <w:ind w:firstLine="709"/>
        <w:jc w:val="both"/>
        <w:rPr>
          <w:sz w:val="28"/>
          <w:szCs w:val="28"/>
        </w:rPr>
      </w:pPr>
      <w:r>
        <w:rPr>
          <w:sz w:val="28"/>
          <w:szCs w:val="28"/>
        </w:rPr>
        <w:t>- заведующим</w:t>
      </w:r>
      <w:r w:rsidR="00200A67" w:rsidRPr="0036431E">
        <w:rPr>
          <w:sz w:val="28"/>
          <w:szCs w:val="28"/>
        </w:rPr>
        <w:t xml:space="preserve"> </w:t>
      </w:r>
      <w:r w:rsidR="00D12CAA">
        <w:rPr>
          <w:sz w:val="28"/>
          <w:szCs w:val="28"/>
        </w:rPr>
        <w:t>О</w:t>
      </w:r>
      <w:r w:rsidR="00200A67" w:rsidRPr="0036431E">
        <w:rPr>
          <w:sz w:val="28"/>
          <w:szCs w:val="28"/>
        </w:rPr>
        <w:t>тдел</w:t>
      </w:r>
      <w:r>
        <w:rPr>
          <w:sz w:val="28"/>
          <w:szCs w:val="28"/>
        </w:rPr>
        <w:t>ом;</w:t>
      </w:r>
      <w:r w:rsidR="00200A67" w:rsidRPr="0036431E">
        <w:rPr>
          <w:sz w:val="28"/>
          <w:szCs w:val="28"/>
        </w:rPr>
        <w:t xml:space="preserve">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AA7B7A">
        <w:rPr>
          <w:sz w:val="28"/>
          <w:szCs w:val="28"/>
        </w:rPr>
        <w:t xml:space="preserve">+7(81363)41-238 </w:t>
      </w:r>
      <w:r w:rsidRPr="0036431E">
        <w:rPr>
          <w:sz w:val="28"/>
          <w:szCs w:val="28"/>
        </w:rPr>
        <w:t xml:space="preserve">в Администрации, </w:t>
      </w:r>
      <w:r w:rsidR="00AA7B7A">
        <w:rPr>
          <w:sz w:val="28"/>
          <w:szCs w:val="28"/>
        </w:rPr>
        <w:t xml:space="preserve">+7(81363)41-373 </w:t>
      </w:r>
      <w:r w:rsidRPr="0036431E">
        <w:rPr>
          <w:sz w:val="28"/>
          <w:szCs w:val="28"/>
        </w:rPr>
        <w:t xml:space="preserve">в </w:t>
      </w:r>
      <w:r w:rsidR="00827CF9">
        <w:rPr>
          <w:sz w:val="28"/>
          <w:szCs w:val="28"/>
        </w:rPr>
        <w:t>О</w:t>
      </w:r>
      <w:r w:rsidRPr="0036431E">
        <w:rPr>
          <w:sz w:val="28"/>
          <w:szCs w:val="28"/>
        </w:rPr>
        <w:t>тделе Администрации</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w:t>
      </w:r>
      <w:r w:rsidR="00763818">
        <w:rPr>
          <w:sz w:val="28"/>
          <w:szCs w:val="28"/>
        </w:rPr>
        <w:t xml:space="preserve"> </w:t>
      </w:r>
      <w:r w:rsidRPr="007C07F0">
        <w:rPr>
          <w:sz w:val="28"/>
          <w:szCs w:val="28"/>
        </w:rPr>
        <w:t>"</w:t>
      </w:r>
      <w:r w:rsidR="00AA7B7A">
        <w:rPr>
          <w:sz w:val="28"/>
          <w:szCs w:val="28"/>
        </w:rPr>
        <w:t>Муниципальные</w:t>
      </w:r>
      <w:r w:rsidRPr="007C07F0">
        <w:rPr>
          <w:sz w:val="28"/>
          <w:szCs w:val="28"/>
        </w:rPr>
        <w:t>"</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763818">
        <w:rPr>
          <w:sz w:val="28"/>
          <w:szCs w:val="28"/>
        </w:rPr>
        <w:t xml:space="preserve"> </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C5A67" w:rsidP="0083565C">
      <w:pPr>
        <w:widowControl w:val="0"/>
        <w:autoSpaceDE w:val="0"/>
        <w:autoSpaceDN w:val="0"/>
        <w:adjustRightInd w:val="0"/>
        <w:ind w:firstLine="709"/>
        <w:jc w:val="both"/>
        <w:rPr>
          <w:sz w:val="28"/>
          <w:szCs w:val="28"/>
        </w:rPr>
      </w:pPr>
      <w:r>
        <w:rPr>
          <w:sz w:val="28"/>
          <w:szCs w:val="28"/>
        </w:rPr>
        <w:t>-</w:t>
      </w:r>
      <w:r w:rsidR="00200A67" w:rsidRPr="0036431E">
        <w:rPr>
          <w:sz w:val="28"/>
          <w:szCs w:val="28"/>
        </w:rPr>
        <w:t xml:space="preserve">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размещается </w:t>
      </w:r>
      <w:r w:rsidR="00763818">
        <w:rPr>
          <w:sz w:val="28"/>
          <w:szCs w:val="28"/>
        </w:rPr>
        <w:t>в помещении администрации Пашского сельского поселения</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Муниципальную услугу предоставляет Администрация</w:t>
      </w:r>
      <w:r w:rsidR="002C5A67">
        <w:rPr>
          <w:sz w:val="28"/>
          <w:szCs w:val="28"/>
        </w:rPr>
        <w:t xml:space="preserve"> Пашского сельского поселения</w:t>
      </w:r>
      <w:r>
        <w:rPr>
          <w:sz w:val="28"/>
          <w:szCs w:val="28"/>
        </w:rPr>
        <w:t xml:space="preserve">. Структурным подразделением, ответственным за предоставление муниципальной услуги является </w:t>
      </w:r>
      <w:r w:rsidR="00827CF9">
        <w:rPr>
          <w:sz w:val="28"/>
          <w:szCs w:val="28"/>
        </w:rPr>
        <w:t>О</w:t>
      </w:r>
      <w:r>
        <w:rPr>
          <w:sz w:val="28"/>
          <w:szCs w:val="28"/>
        </w:rPr>
        <w:t>тдел</w:t>
      </w:r>
      <w:r w:rsidR="002C5A67">
        <w:rPr>
          <w:sz w:val="28"/>
          <w:szCs w:val="28"/>
        </w:rPr>
        <w:t xml:space="preserve"> по землеустройству и недвижимости</w:t>
      </w:r>
      <w:r>
        <w:rPr>
          <w:sz w:val="28"/>
          <w:szCs w:val="28"/>
        </w:rPr>
        <w:t xml:space="preserve">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763818">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825282">
        <w:rPr>
          <w:sz w:val="28"/>
          <w:szCs w:val="28"/>
          <w:lang w:eastAsia="en-US"/>
        </w:rPr>
        <w:t>П</w:t>
      </w:r>
      <w:r w:rsidRPr="00825282">
        <w:rPr>
          <w:sz w:val="28"/>
          <w:szCs w:val="28"/>
          <w:lang w:eastAsia="en-US"/>
        </w:rPr>
        <w:t xml:space="preserve">риложению  № </w:t>
      </w:r>
      <w:r w:rsidR="001B5DBE" w:rsidRPr="00825282">
        <w:rPr>
          <w:sz w:val="28"/>
          <w:szCs w:val="28"/>
          <w:lang w:eastAsia="en-US"/>
        </w:rPr>
        <w:t>2</w:t>
      </w:r>
      <w:r w:rsidRPr="00825282">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825282">
        <w:rPr>
          <w:sz w:val="28"/>
          <w:szCs w:val="28"/>
          <w:lang w:eastAsia="en-US"/>
        </w:rPr>
        <w:lastRenderedPageBreak/>
        <w:t>П</w:t>
      </w:r>
      <w:r w:rsidRPr="00825282">
        <w:rPr>
          <w:sz w:val="28"/>
          <w:szCs w:val="28"/>
          <w:lang w:eastAsia="en-US"/>
        </w:rPr>
        <w:t xml:space="preserve">риложению № </w:t>
      </w:r>
      <w:r w:rsidR="001B5DBE" w:rsidRPr="00825282">
        <w:rPr>
          <w:sz w:val="28"/>
          <w:szCs w:val="28"/>
          <w:lang w:eastAsia="en-US"/>
        </w:rPr>
        <w:t>3</w:t>
      </w:r>
      <w:r w:rsidRPr="00825282">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F1420" w:rsidRDefault="00A67065" w:rsidP="0083565C">
      <w:pPr>
        <w:widowControl w:val="0"/>
        <w:autoSpaceDE w:val="0"/>
        <w:autoSpaceDN w:val="0"/>
        <w:adjustRightInd w:val="0"/>
        <w:ind w:firstLine="709"/>
        <w:jc w:val="both"/>
        <w:rPr>
          <w:sz w:val="28"/>
          <w:szCs w:val="28"/>
        </w:rPr>
      </w:pPr>
      <w:r>
        <w:rPr>
          <w:sz w:val="28"/>
          <w:szCs w:val="28"/>
        </w:rPr>
        <w:t>2.4</w:t>
      </w:r>
      <w:r w:rsidR="00200A67" w:rsidRPr="00690608">
        <w:rPr>
          <w:sz w:val="28"/>
          <w:szCs w:val="28"/>
        </w:rPr>
        <w:t>. Срок предоставления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7C44A1">
        <w:rPr>
          <w:sz w:val="28"/>
          <w:szCs w:val="28"/>
        </w:rPr>
        <w:t>Администрации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7C44A1">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заведующий </w:t>
      </w:r>
      <w:r w:rsidR="008F1420">
        <w:rPr>
          <w:sz w:val="28"/>
          <w:szCs w:val="28"/>
        </w:rPr>
        <w:t>О</w:t>
      </w:r>
      <w:r w:rsidR="00200A67">
        <w:rPr>
          <w:sz w:val="28"/>
          <w:szCs w:val="28"/>
        </w:rPr>
        <w:t>тделом</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763818">
        <w:rPr>
          <w:sz w:val="28"/>
          <w:szCs w:val="28"/>
          <w:lang w:eastAsia="en-US"/>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7C44A1">
        <w:rPr>
          <w:sz w:val="28"/>
          <w:szCs w:val="28"/>
        </w:rPr>
        <w:t>Администрацию</w:t>
      </w:r>
      <w:r w:rsidR="00200A67" w:rsidRPr="001B5DBE">
        <w:rPr>
          <w:sz w:val="28"/>
          <w:szCs w:val="28"/>
        </w:rPr>
        <w:t xml:space="preserve">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763818">
        <w:rPr>
          <w:sz w:val="28"/>
          <w:szCs w:val="28"/>
        </w:rPr>
        <w:t xml:space="preserve"> </w:t>
      </w:r>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763818">
        <w:rPr>
          <w:sz w:val="28"/>
          <w:szCs w:val="28"/>
        </w:rPr>
        <w:t xml:space="preserve"> </w:t>
      </w:r>
      <w:r w:rsidR="00200A67" w:rsidRPr="00F43080">
        <w:rPr>
          <w:sz w:val="28"/>
          <w:szCs w:val="28"/>
        </w:rPr>
        <w:t>предоставления муниципальной  услуги</w:t>
      </w:r>
      <w:r w:rsidR="00763818">
        <w:rPr>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4E6A49">
        <w:rPr>
          <w:sz w:val="28"/>
          <w:szCs w:val="28"/>
        </w:rPr>
        <w:t>Администрации</w:t>
      </w:r>
      <w:r w:rsidR="00200A67" w:rsidRPr="00994456">
        <w:rPr>
          <w:sz w:val="28"/>
          <w:szCs w:val="28"/>
        </w:rPr>
        <w:t>.</w:t>
      </w:r>
    </w:p>
    <w:p w:rsidR="00200A67" w:rsidRPr="00994456"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w:t>
      </w:r>
      <w:r w:rsidR="00200A67" w:rsidRPr="00994456">
        <w:rPr>
          <w:sz w:val="28"/>
          <w:szCs w:val="28"/>
        </w:rPr>
        <w:lastRenderedPageBreak/>
        <w:t xml:space="preserve">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Административного регламента, в случае личного обращения заявителя за ответом также не должен превышать </w:t>
      </w:r>
      <w:r w:rsidR="00994456" w:rsidRPr="00994456">
        <w:rPr>
          <w:sz w:val="28"/>
          <w:szCs w:val="28"/>
        </w:rPr>
        <w:t>30</w:t>
      </w:r>
      <w:r w:rsidR="00200A67" w:rsidRPr="00994456">
        <w:rPr>
          <w:sz w:val="28"/>
          <w:szCs w:val="28"/>
        </w:rPr>
        <w:t xml:space="preserve"> дней с момента регистрации запроса в </w:t>
      </w:r>
      <w:r w:rsidR="004E6A49">
        <w:rPr>
          <w:sz w:val="28"/>
          <w:szCs w:val="28"/>
        </w:rPr>
        <w:t>Администрации</w:t>
      </w:r>
      <w:r w:rsidR="00200A67" w:rsidRPr="00994456">
        <w:rPr>
          <w:sz w:val="28"/>
          <w:szCs w:val="28"/>
        </w:rPr>
        <w:t>.</w:t>
      </w:r>
    </w:p>
    <w:p w:rsidR="00200A67" w:rsidRPr="001B5DBE" w:rsidRDefault="00A67065" w:rsidP="0083565C">
      <w:pPr>
        <w:widowControl w:val="0"/>
        <w:autoSpaceDE w:val="0"/>
        <w:autoSpaceDN w:val="0"/>
        <w:adjustRightInd w:val="0"/>
        <w:ind w:firstLine="709"/>
        <w:jc w:val="both"/>
        <w:rPr>
          <w:sz w:val="28"/>
          <w:szCs w:val="28"/>
        </w:rPr>
      </w:pPr>
      <w:r w:rsidRPr="00994456">
        <w:rPr>
          <w:sz w:val="28"/>
          <w:szCs w:val="28"/>
        </w:rPr>
        <w:t>2.9</w:t>
      </w:r>
      <w:r w:rsidR="00200A67" w:rsidRPr="00994456">
        <w:rPr>
          <w:sz w:val="28"/>
          <w:szCs w:val="28"/>
        </w:rPr>
        <w:t xml:space="preserve">. Правовыми основаниями для предоставления </w:t>
      </w:r>
      <w:r w:rsidR="00200A67" w:rsidRPr="001B5DBE">
        <w:rPr>
          <w:sz w:val="28"/>
          <w:szCs w:val="28"/>
        </w:rPr>
        <w:t>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763818">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2E0F64" w:rsidRDefault="00570AEE" w:rsidP="00AC39A4">
      <w:pPr>
        <w:suppressAutoHyphens w:val="0"/>
        <w:autoSpaceDE w:val="0"/>
        <w:autoSpaceDN w:val="0"/>
        <w:adjustRightInd w:val="0"/>
        <w:ind w:firstLine="709"/>
        <w:jc w:val="both"/>
        <w:rPr>
          <w:sz w:val="28"/>
          <w:szCs w:val="28"/>
          <w:lang w:eastAsia="en-US"/>
        </w:rPr>
      </w:pPr>
      <w:r w:rsidRPr="002E0F64">
        <w:rPr>
          <w:sz w:val="28"/>
          <w:szCs w:val="28"/>
          <w:lang w:eastAsia="en-US"/>
        </w:rPr>
        <w:t>- Федеральный закон   от 6 апреля 2011 г. N 63-ФЗ "Об электронной подписи";</w:t>
      </w:r>
    </w:p>
    <w:p w:rsidR="00570AEE" w:rsidRPr="002E0F64" w:rsidRDefault="00570AEE" w:rsidP="00AC39A4">
      <w:pPr>
        <w:suppressAutoHyphens w:val="0"/>
        <w:autoSpaceDE w:val="0"/>
        <w:autoSpaceDN w:val="0"/>
        <w:adjustRightInd w:val="0"/>
        <w:ind w:firstLine="709"/>
        <w:jc w:val="both"/>
        <w:rPr>
          <w:sz w:val="28"/>
          <w:szCs w:val="28"/>
          <w:lang w:eastAsia="en-US"/>
        </w:rPr>
      </w:pPr>
      <w:r w:rsidRPr="002E0F64">
        <w:rPr>
          <w:sz w:val="28"/>
          <w:szCs w:val="28"/>
          <w:lang w:eastAsia="en-US"/>
        </w:rPr>
        <w:lastRenderedPageBreak/>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2E0F6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2E0F64">
        <w:rPr>
          <w:sz w:val="28"/>
          <w:szCs w:val="28"/>
          <w:lang w:eastAsia="en-US"/>
        </w:rPr>
        <w:t>;</w:t>
      </w:r>
    </w:p>
    <w:p w:rsidR="00200A67" w:rsidRPr="009254FA" w:rsidRDefault="0083565C" w:rsidP="002E0F64">
      <w:pPr>
        <w:widowControl w:val="0"/>
        <w:autoSpaceDE w:val="0"/>
        <w:autoSpaceDN w:val="0"/>
        <w:adjustRightInd w:val="0"/>
        <w:ind w:firstLine="709"/>
        <w:jc w:val="both"/>
        <w:rPr>
          <w:sz w:val="28"/>
          <w:szCs w:val="28"/>
        </w:rPr>
      </w:pPr>
      <w:r>
        <w:rPr>
          <w:sz w:val="28"/>
          <w:szCs w:val="28"/>
        </w:rPr>
        <w:t xml:space="preserve">- </w:t>
      </w:r>
      <w:r w:rsidR="002E0F64">
        <w:rPr>
          <w:sz w:val="28"/>
          <w:szCs w:val="28"/>
        </w:rPr>
        <w:t>Положение об администрации Пашского сельского поселения.</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2E0F64">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606944"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7C44A1">
        <w:rPr>
          <w:sz w:val="28"/>
          <w:szCs w:val="28"/>
        </w:rPr>
        <w:t>администрации Пашского сельского поселения</w:t>
      </w:r>
      <w:r w:rsidR="00F97683" w:rsidRPr="00606944">
        <w:rPr>
          <w:sz w:val="28"/>
          <w:szCs w:val="28"/>
        </w:rPr>
        <w:t>,</w:t>
      </w:r>
      <w:r w:rsidR="002E0F6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606944">
        <w:rPr>
          <w:sz w:val="28"/>
          <w:szCs w:val="28"/>
        </w:rPr>
        <w:t>заявителем,</w:t>
      </w:r>
      <w:r w:rsidR="00BF14B5" w:rsidRPr="00606944">
        <w:rPr>
          <w:sz w:val="28"/>
          <w:szCs w:val="28"/>
        </w:rPr>
        <w:t xml:space="preserve"> лично,</w:t>
      </w:r>
      <w:r w:rsidR="002228F4" w:rsidRPr="00606944">
        <w:rPr>
          <w:sz w:val="28"/>
          <w:szCs w:val="28"/>
        </w:rPr>
        <w:t xml:space="preserve"> представленное </w:t>
      </w:r>
      <w:r w:rsidR="00BF14B5" w:rsidRPr="00606944">
        <w:rPr>
          <w:sz w:val="28"/>
          <w:szCs w:val="28"/>
        </w:rPr>
        <w:t xml:space="preserve">также </w:t>
      </w:r>
      <w:r w:rsidR="00767598" w:rsidRPr="00606944">
        <w:rPr>
          <w:sz w:val="28"/>
          <w:szCs w:val="28"/>
        </w:rPr>
        <w:t>посредство</w:t>
      </w:r>
      <w:r w:rsidR="00E332F0" w:rsidRPr="00606944">
        <w:rPr>
          <w:sz w:val="28"/>
          <w:szCs w:val="28"/>
        </w:rPr>
        <w:t>м</w:t>
      </w:r>
      <w:r w:rsidR="002E0F64">
        <w:rPr>
          <w:sz w:val="28"/>
          <w:szCs w:val="28"/>
        </w:rPr>
        <w:t xml:space="preserve"> </w:t>
      </w:r>
      <w:r w:rsidR="00BF14B5" w:rsidRPr="00606944">
        <w:rPr>
          <w:sz w:val="28"/>
          <w:szCs w:val="28"/>
        </w:rPr>
        <w:t>МФЦ</w:t>
      </w:r>
      <w:r w:rsidR="00001729" w:rsidRPr="00606944">
        <w:rPr>
          <w:sz w:val="28"/>
          <w:szCs w:val="28"/>
        </w:rPr>
        <w:t xml:space="preserve"> (далее - </w:t>
      </w:r>
      <w:r w:rsidR="00E178A4" w:rsidRPr="00606944">
        <w:rPr>
          <w:sz w:val="28"/>
          <w:szCs w:val="28"/>
        </w:rPr>
        <w:t>З</w:t>
      </w:r>
      <w:r w:rsidR="00001729" w:rsidRPr="00606944">
        <w:rPr>
          <w:sz w:val="28"/>
          <w:szCs w:val="28"/>
        </w:rPr>
        <w:t xml:space="preserve">аявление) </w:t>
      </w:r>
    </w:p>
    <w:p w:rsidR="00F24243" w:rsidRPr="00606944" w:rsidRDefault="00F24243"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sidR="00606944">
        <w:rPr>
          <w:sz w:val="28"/>
          <w:szCs w:val="28"/>
        </w:rPr>
        <w:t xml:space="preserve"> (уполномоченным лицом)</w:t>
      </w:r>
      <w:r w:rsidRPr="00606944">
        <w:rPr>
          <w:sz w:val="28"/>
          <w:szCs w:val="28"/>
        </w:rPr>
        <w:t xml:space="preserve"> ручным или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002E0F64">
        <w:rPr>
          <w:sz w:val="28"/>
          <w:szCs w:val="28"/>
          <w:lang w:eastAsia="en-US"/>
        </w:rPr>
        <w:t xml:space="preserve"> </w:t>
      </w:r>
      <w:r w:rsidR="004E6A49">
        <w:rPr>
          <w:sz w:val="28"/>
          <w:szCs w:val="28"/>
        </w:rPr>
        <w:t>Администрации</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002E0F64">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2E0F64">
        <w:rPr>
          <w:sz w:val="28"/>
          <w:szCs w:val="28"/>
          <w:lang w:eastAsia="en-US"/>
        </w:rPr>
        <w:t>.</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2E0F64">
        <w:rPr>
          <w:sz w:val="28"/>
          <w:szCs w:val="28"/>
          <w:lang w:eastAsia="en-US"/>
        </w:rPr>
        <w:t xml:space="preserve"> </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2E0F64">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2E0F64">
        <w:rPr>
          <w:sz w:val="28"/>
          <w:szCs w:val="28"/>
        </w:rPr>
        <w:t xml:space="preserve"> </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2E0F64">
        <w:rPr>
          <w:sz w:val="28"/>
          <w:szCs w:val="28"/>
        </w:rPr>
        <w:t xml:space="preserve"> </w:t>
      </w:r>
      <w:r w:rsidR="009308FF" w:rsidRPr="00972C67">
        <w:rPr>
          <w:sz w:val="28"/>
          <w:szCs w:val="28"/>
        </w:rPr>
        <w:t xml:space="preserve">подпись </w:t>
      </w:r>
      <w:r w:rsidR="00972C67" w:rsidRPr="00972C67">
        <w:rPr>
          <w:sz w:val="28"/>
          <w:szCs w:val="28"/>
        </w:rPr>
        <w:t xml:space="preserve">заявителя (за исключением обращений по электронной </w:t>
      </w:r>
      <w:r w:rsidR="00972C67" w:rsidRPr="00972C67">
        <w:rPr>
          <w:sz w:val="28"/>
          <w:szCs w:val="28"/>
        </w:rPr>
        <w:lastRenderedPageBreak/>
        <w:t>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977484">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E0F64">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3"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977484">
        <w:rPr>
          <w:sz w:val="28"/>
          <w:szCs w:val="28"/>
          <w:lang w:eastAsia="en-US"/>
        </w:rPr>
        <w:t xml:space="preserve">с </w:t>
      </w:r>
      <w:r w:rsidR="00570AEE" w:rsidRPr="0097748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77484">
        <w:rPr>
          <w:sz w:val="28"/>
          <w:szCs w:val="28"/>
          <w:lang w:eastAsia="en-US"/>
        </w:rPr>
        <w:t>.</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E0F64">
        <w:rPr>
          <w:sz w:val="28"/>
          <w:szCs w:val="28"/>
          <w:lang w:eastAsia="en-US"/>
        </w:rPr>
        <w:t xml:space="preserve"> </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lastRenderedPageBreak/>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977484">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w:t>
      </w:r>
      <w:r w:rsidR="004E6A49">
        <w:rPr>
          <w:bCs/>
          <w:sz w:val="28"/>
          <w:szCs w:val="28"/>
          <w:lang w:eastAsia="en-US"/>
        </w:rPr>
        <w:t>Администрацию</w:t>
      </w:r>
      <w:r w:rsidR="00994743" w:rsidRPr="006432AD">
        <w:rPr>
          <w:bCs/>
          <w:sz w:val="28"/>
          <w:szCs w:val="28"/>
          <w:lang w:eastAsia="en-US"/>
        </w:rPr>
        <w:t>,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4E6A49">
        <w:rPr>
          <w:sz w:val="28"/>
          <w:szCs w:val="28"/>
        </w:rPr>
        <w:t>Администрации</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4E6A49">
        <w:rPr>
          <w:sz w:val="28"/>
          <w:szCs w:val="28"/>
        </w:rPr>
        <w:t>Администрации</w:t>
      </w:r>
      <w:r w:rsidRPr="00690608">
        <w:rPr>
          <w:sz w:val="28"/>
          <w:szCs w:val="28"/>
        </w:rPr>
        <w:t xml:space="preserve"> в сети Интернет;</w:t>
      </w:r>
    </w:p>
    <w:p w:rsidR="00E332F0" w:rsidRDefault="00200A67"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4E6A49">
        <w:rPr>
          <w:sz w:val="28"/>
          <w:szCs w:val="28"/>
        </w:rPr>
        <w:t>Администрацию</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00977484">
        <w:rPr>
          <w:sz w:val="28"/>
          <w:szCs w:val="28"/>
        </w:rPr>
        <w:t xml:space="preserve"> </w:t>
      </w:r>
      <w:r w:rsidR="004E6A49">
        <w:rPr>
          <w:sz w:val="28"/>
          <w:szCs w:val="28"/>
        </w:rPr>
        <w:t>Администрации</w:t>
      </w:r>
      <w:r w:rsidRPr="00690608">
        <w:rPr>
          <w:sz w:val="28"/>
          <w:szCs w:val="28"/>
        </w:rPr>
        <w:t xml:space="preserve"> в комнате при</w:t>
      </w:r>
      <w:r>
        <w:rPr>
          <w:sz w:val="28"/>
          <w:szCs w:val="28"/>
        </w:rPr>
        <w:t>ё</w:t>
      </w:r>
      <w:r w:rsidRPr="00690608">
        <w:rPr>
          <w:sz w:val="28"/>
          <w:szCs w:val="28"/>
        </w:rPr>
        <w:t>ма посетителей в соответствии с графиком при</w:t>
      </w:r>
      <w:r>
        <w:rPr>
          <w:sz w:val="28"/>
          <w:szCs w:val="28"/>
        </w:rPr>
        <w:t>ё</w:t>
      </w:r>
      <w:r w:rsidRPr="00690608">
        <w:rPr>
          <w:sz w:val="28"/>
          <w:szCs w:val="28"/>
        </w:rPr>
        <w:t>мных дней</w:t>
      </w:r>
      <w:r w:rsidR="00E332F0">
        <w:rPr>
          <w:sz w:val="28"/>
          <w:szCs w:val="28"/>
        </w:rPr>
        <w:t>;</w:t>
      </w:r>
    </w:p>
    <w:p w:rsidR="00E332F0" w:rsidRPr="003F3DE8" w:rsidRDefault="00E332F0" w:rsidP="00E332F0">
      <w:pPr>
        <w:widowControl w:val="0"/>
        <w:autoSpaceDE w:val="0"/>
        <w:autoSpaceDN w:val="0"/>
        <w:adjustRightInd w:val="0"/>
        <w:ind w:firstLine="709"/>
        <w:jc w:val="both"/>
        <w:rPr>
          <w:sz w:val="28"/>
          <w:szCs w:val="28"/>
        </w:rPr>
      </w:pPr>
      <w:r>
        <w:rPr>
          <w:sz w:val="28"/>
          <w:szCs w:val="28"/>
        </w:rPr>
        <w:t xml:space="preserve">- </w:t>
      </w:r>
      <w:r w:rsidRPr="003F3DE8">
        <w:rPr>
          <w:sz w:val="28"/>
          <w:szCs w:val="28"/>
        </w:rPr>
        <w:t>в электронной форме через функционал электронной приемной на ПГУ ЛО;</w:t>
      </w:r>
    </w:p>
    <w:p w:rsidR="00E332F0" w:rsidRPr="00690608" w:rsidRDefault="00E332F0" w:rsidP="00E332F0">
      <w:pPr>
        <w:widowControl w:val="0"/>
        <w:autoSpaceDE w:val="0"/>
        <w:autoSpaceDN w:val="0"/>
        <w:adjustRightInd w:val="0"/>
        <w:ind w:firstLine="709"/>
        <w:jc w:val="both"/>
        <w:rPr>
          <w:sz w:val="28"/>
          <w:szCs w:val="28"/>
        </w:rPr>
      </w:pPr>
      <w:r w:rsidRPr="003F3DE8">
        <w:rPr>
          <w:sz w:val="28"/>
          <w:szCs w:val="28"/>
        </w:rPr>
        <w:t>- при личном обращении в МФЦ</w:t>
      </w:r>
      <w:r w:rsidRPr="00690608">
        <w:rPr>
          <w:sz w:val="28"/>
          <w:szCs w:val="28"/>
        </w:rPr>
        <w:t>.</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4E6A49">
        <w:rPr>
          <w:color w:val="000000" w:themeColor="text1"/>
          <w:sz w:val="28"/>
          <w:szCs w:val="28"/>
        </w:rPr>
        <w:t>Администрация</w:t>
      </w:r>
      <w:r w:rsidRPr="00E64029">
        <w:rPr>
          <w:color w:val="000000" w:themeColor="text1"/>
          <w:sz w:val="28"/>
          <w:szCs w:val="28"/>
        </w:rPr>
        <w:t xml:space="preserve"> обязан</w:t>
      </w:r>
      <w:r w:rsidR="004E6A49">
        <w:rPr>
          <w:color w:val="000000" w:themeColor="text1"/>
          <w:sz w:val="28"/>
          <w:szCs w:val="28"/>
        </w:rPr>
        <w:t>а</w:t>
      </w:r>
      <w:r w:rsidRPr="00E64029">
        <w:rPr>
          <w:color w:val="000000" w:themeColor="text1"/>
          <w:sz w:val="28"/>
          <w:szCs w:val="28"/>
        </w:rPr>
        <w:t xml:space="preserve">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5" w:name="Par169"/>
      <w:bookmarkEnd w:id="5"/>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w:t>
      </w:r>
      <w:r w:rsidR="00977484">
        <w:rPr>
          <w:color w:val="000000" w:themeColor="text1"/>
          <w:sz w:val="28"/>
          <w:szCs w:val="28"/>
          <w:lang w:eastAsia="en-US"/>
        </w:rPr>
        <w:t xml:space="preserve">я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xml:space="preserve">- неподдающийся прочтению текст, в том числе текст на иностранном </w:t>
      </w:r>
      <w:r w:rsidRPr="00FD23C5">
        <w:rPr>
          <w:sz w:val="28"/>
          <w:szCs w:val="28"/>
          <w:lang w:eastAsia="en-US"/>
        </w:rPr>
        <w:lastRenderedPageBreak/>
        <w:t>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977484">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4E6A49">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Запрос, поступивший в</w:t>
      </w:r>
      <w:r w:rsidR="004E6A49">
        <w:rPr>
          <w:sz w:val="28"/>
          <w:szCs w:val="28"/>
        </w:rPr>
        <w:t xml:space="preserve"> Администрацию</w:t>
      </w:r>
      <w:r w:rsidRPr="00690608">
        <w:rPr>
          <w:sz w:val="28"/>
          <w:szCs w:val="28"/>
        </w:rPr>
        <w:t>, регистрируется в день поступления.</w:t>
      </w:r>
    </w:p>
    <w:p w:rsidR="00D3731D" w:rsidRPr="00D3731D" w:rsidRDefault="00D3731D" w:rsidP="00D3731D">
      <w:pPr>
        <w:tabs>
          <w:tab w:val="left" w:pos="142"/>
          <w:tab w:val="left" w:pos="284"/>
        </w:tabs>
        <w:ind w:firstLine="709"/>
        <w:jc w:val="both"/>
        <w:rPr>
          <w:i/>
          <w:sz w:val="28"/>
          <w:szCs w:val="28"/>
        </w:rPr>
      </w:pPr>
      <w:r w:rsidRPr="00D3731D">
        <w:rPr>
          <w:i/>
          <w:color w:val="1D1B11"/>
          <w:sz w:val="28"/>
          <w:szCs w:val="28"/>
        </w:rPr>
        <w:t xml:space="preserve">2.26. </w:t>
      </w:r>
      <w:r w:rsidRPr="00D3731D">
        <w:rPr>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731D" w:rsidRPr="00D3731D" w:rsidRDefault="00D3731D" w:rsidP="00D3731D">
      <w:pPr>
        <w:tabs>
          <w:tab w:val="left" w:pos="142"/>
          <w:tab w:val="left" w:pos="284"/>
        </w:tabs>
        <w:ind w:firstLine="709"/>
        <w:jc w:val="both"/>
        <w:rPr>
          <w:i/>
          <w:sz w:val="28"/>
          <w:szCs w:val="28"/>
        </w:rPr>
      </w:pPr>
      <w:r w:rsidRPr="00D3731D">
        <w:rPr>
          <w:i/>
          <w:sz w:val="28"/>
          <w:szCs w:val="28"/>
        </w:rPr>
        <w:t>2.26.1. Предоставление муниципальной услуги осуществляется в специально выделенных для этих целей помещениях Администрации или в МФЦ.</w:t>
      </w:r>
    </w:p>
    <w:p w:rsidR="00D3731D" w:rsidRPr="00D3731D" w:rsidRDefault="00D3731D" w:rsidP="00D3731D">
      <w:pPr>
        <w:tabs>
          <w:tab w:val="left" w:pos="142"/>
          <w:tab w:val="left" w:pos="284"/>
        </w:tabs>
        <w:ind w:firstLine="709"/>
        <w:jc w:val="both"/>
        <w:rPr>
          <w:i/>
          <w:sz w:val="28"/>
          <w:szCs w:val="28"/>
        </w:rPr>
      </w:pPr>
      <w:r w:rsidRPr="00D3731D">
        <w:rPr>
          <w:i/>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731D" w:rsidRPr="00D3731D" w:rsidRDefault="00D3731D" w:rsidP="00D3731D">
      <w:pPr>
        <w:tabs>
          <w:tab w:val="left" w:pos="142"/>
          <w:tab w:val="left" w:pos="284"/>
        </w:tabs>
        <w:ind w:firstLine="709"/>
        <w:jc w:val="both"/>
        <w:rPr>
          <w:i/>
          <w:sz w:val="28"/>
          <w:szCs w:val="28"/>
        </w:rPr>
      </w:pPr>
      <w:r w:rsidRPr="00D3731D">
        <w:rPr>
          <w:i/>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731D" w:rsidRPr="00D3731D" w:rsidRDefault="00D3731D" w:rsidP="00D3731D">
      <w:pPr>
        <w:tabs>
          <w:tab w:val="left" w:pos="142"/>
          <w:tab w:val="left" w:pos="284"/>
        </w:tabs>
        <w:ind w:firstLine="709"/>
        <w:jc w:val="both"/>
        <w:rPr>
          <w:i/>
          <w:strike/>
          <w:color w:val="FF0000"/>
          <w:sz w:val="28"/>
          <w:szCs w:val="28"/>
        </w:rPr>
      </w:pPr>
      <w:r w:rsidRPr="00D3731D">
        <w:rPr>
          <w:i/>
          <w:sz w:val="28"/>
          <w:szCs w:val="28"/>
        </w:rPr>
        <w:lastRenderedPageBreak/>
        <w:t>2.26.4. Вход в здание (помещение) и выход из него оборудуются, информационными табличками (вывесками), содержащие информацию о режиме его работы.</w:t>
      </w:r>
    </w:p>
    <w:p w:rsidR="00D3731D" w:rsidRPr="00D3731D" w:rsidRDefault="00D3731D" w:rsidP="00D3731D">
      <w:pPr>
        <w:tabs>
          <w:tab w:val="left" w:pos="142"/>
          <w:tab w:val="left" w:pos="284"/>
        </w:tabs>
        <w:ind w:firstLine="709"/>
        <w:jc w:val="both"/>
        <w:rPr>
          <w:i/>
          <w:sz w:val="28"/>
          <w:szCs w:val="28"/>
        </w:rPr>
      </w:pPr>
      <w:r w:rsidRPr="00D3731D">
        <w:rPr>
          <w:i/>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731D" w:rsidRPr="00D3731D" w:rsidRDefault="00D3731D" w:rsidP="00D3731D">
      <w:pPr>
        <w:tabs>
          <w:tab w:val="left" w:pos="142"/>
          <w:tab w:val="left" w:pos="284"/>
        </w:tabs>
        <w:ind w:firstLine="709"/>
        <w:jc w:val="both"/>
        <w:rPr>
          <w:i/>
          <w:sz w:val="28"/>
          <w:szCs w:val="28"/>
        </w:rPr>
      </w:pPr>
      <w:r w:rsidRPr="00D3731D">
        <w:rPr>
          <w:i/>
          <w:sz w:val="28"/>
          <w:szCs w:val="28"/>
        </w:rPr>
        <w:t>2.26.6.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3731D" w:rsidRPr="00D3731D" w:rsidRDefault="00D3731D" w:rsidP="00D3731D">
      <w:pPr>
        <w:tabs>
          <w:tab w:val="left" w:pos="142"/>
          <w:tab w:val="left" w:pos="284"/>
        </w:tabs>
        <w:ind w:firstLine="709"/>
        <w:jc w:val="both"/>
        <w:rPr>
          <w:i/>
          <w:sz w:val="28"/>
          <w:szCs w:val="28"/>
        </w:rPr>
      </w:pPr>
      <w:r w:rsidRPr="00D3731D">
        <w:rPr>
          <w:i/>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731D" w:rsidRPr="00D3731D" w:rsidRDefault="00D3731D" w:rsidP="00D3731D">
      <w:pPr>
        <w:tabs>
          <w:tab w:val="left" w:pos="142"/>
          <w:tab w:val="left" w:pos="284"/>
        </w:tabs>
        <w:ind w:firstLine="709"/>
        <w:jc w:val="both"/>
        <w:rPr>
          <w:i/>
          <w:sz w:val="28"/>
          <w:szCs w:val="28"/>
        </w:rPr>
      </w:pPr>
      <w:r w:rsidRPr="00D3731D">
        <w:rPr>
          <w:i/>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731D" w:rsidRPr="00D3731D" w:rsidRDefault="00D3731D" w:rsidP="00D3731D">
      <w:pPr>
        <w:tabs>
          <w:tab w:val="left" w:pos="142"/>
          <w:tab w:val="left" w:pos="284"/>
        </w:tabs>
        <w:ind w:firstLine="709"/>
        <w:jc w:val="both"/>
        <w:rPr>
          <w:i/>
          <w:sz w:val="28"/>
          <w:szCs w:val="28"/>
        </w:rPr>
      </w:pPr>
      <w:r w:rsidRPr="00D3731D">
        <w:rPr>
          <w:i/>
          <w:sz w:val="28"/>
          <w:szCs w:val="28"/>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731D" w:rsidRPr="00D3731D" w:rsidRDefault="00D3731D" w:rsidP="00D3731D">
      <w:pPr>
        <w:tabs>
          <w:tab w:val="left" w:pos="142"/>
          <w:tab w:val="left" w:pos="284"/>
        </w:tabs>
        <w:ind w:firstLine="709"/>
        <w:jc w:val="both"/>
        <w:rPr>
          <w:i/>
          <w:sz w:val="28"/>
          <w:szCs w:val="28"/>
        </w:rPr>
      </w:pPr>
      <w:r w:rsidRPr="00D3731D">
        <w:rPr>
          <w:i/>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731D" w:rsidRPr="00D3731D" w:rsidRDefault="00D3731D" w:rsidP="00D3731D">
      <w:pPr>
        <w:tabs>
          <w:tab w:val="left" w:pos="142"/>
          <w:tab w:val="left" w:pos="284"/>
        </w:tabs>
        <w:ind w:firstLine="709"/>
        <w:jc w:val="both"/>
        <w:rPr>
          <w:i/>
          <w:sz w:val="28"/>
          <w:szCs w:val="28"/>
        </w:rPr>
      </w:pPr>
      <w:r w:rsidRPr="00D3731D">
        <w:rPr>
          <w:i/>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D3731D" w:rsidRPr="00D3731D" w:rsidRDefault="00D3731D" w:rsidP="00D3731D">
      <w:pPr>
        <w:tabs>
          <w:tab w:val="left" w:pos="142"/>
          <w:tab w:val="left" w:pos="284"/>
        </w:tabs>
        <w:ind w:firstLine="709"/>
        <w:jc w:val="both"/>
        <w:rPr>
          <w:i/>
          <w:sz w:val="28"/>
          <w:szCs w:val="28"/>
        </w:rPr>
      </w:pPr>
      <w:r w:rsidRPr="00D3731D">
        <w:rPr>
          <w:i/>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731D" w:rsidRDefault="00D3731D" w:rsidP="00D3731D">
      <w:pPr>
        <w:tabs>
          <w:tab w:val="left" w:pos="142"/>
          <w:tab w:val="left" w:pos="284"/>
        </w:tabs>
        <w:ind w:firstLine="709"/>
        <w:jc w:val="both"/>
        <w:rPr>
          <w:sz w:val="28"/>
          <w:szCs w:val="28"/>
        </w:rPr>
      </w:pPr>
      <w:r w:rsidRPr="00D3731D">
        <w:rPr>
          <w:i/>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sz w:val="28"/>
          <w:szCs w:val="28"/>
        </w:rPr>
        <w:t>.</w:t>
      </w:r>
    </w:p>
    <w:p w:rsidR="00200A67" w:rsidRPr="00EC248C" w:rsidRDefault="00606944" w:rsidP="00200A67">
      <w:pPr>
        <w:widowControl w:val="0"/>
        <w:autoSpaceDE w:val="0"/>
        <w:autoSpaceDN w:val="0"/>
        <w:adjustRightInd w:val="0"/>
        <w:ind w:firstLine="709"/>
        <w:jc w:val="both"/>
        <w:rPr>
          <w:sz w:val="28"/>
          <w:szCs w:val="28"/>
        </w:rPr>
      </w:pPr>
      <w:r>
        <w:rPr>
          <w:sz w:val="28"/>
          <w:szCs w:val="28"/>
        </w:rPr>
        <w:t>2.27</w:t>
      </w:r>
      <w:r w:rsidR="00200A67" w:rsidRPr="00EC248C">
        <w:rPr>
          <w:sz w:val="28"/>
          <w:szCs w:val="28"/>
        </w:rPr>
        <w:t>.1. Доля случаев предоставления муниципальной услуги в установленные сроки.</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Показатель определяется по формуле:</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D ЗАП ср. = ЗАП ср. / ЗАП общ. x 100 процентов,</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где:</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ЗАП общ. - общее количество за</w:t>
      </w:r>
      <w:r w:rsidR="00153BF9">
        <w:rPr>
          <w:sz w:val="28"/>
          <w:szCs w:val="28"/>
        </w:rPr>
        <w:t>явлений</w:t>
      </w:r>
      <w:r w:rsidRPr="00EC248C">
        <w:rPr>
          <w:sz w:val="28"/>
          <w:szCs w:val="28"/>
        </w:rPr>
        <w:t>, исполненных в течение года;</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ЗАП ср. - количество за</w:t>
      </w:r>
      <w:r w:rsidR="00153BF9">
        <w:rPr>
          <w:sz w:val="28"/>
          <w:szCs w:val="28"/>
        </w:rPr>
        <w:t>явлений</w:t>
      </w:r>
      <w:r w:rsidRPr="00EC248C">
        <w:rPr>
          <w:sz w:val="28"/>
          <w:szCs w:val="28"/>
        </w:rPr>
        <w:t>, исполненных в течение года в установленные сроки;</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D ЗАП ср. - доля за</w:t>
      </w:r>
      <w:r w:rsidR="00153BF9">
        <w:rPr>
          <w:sz w:val="28"/>
          <w:szCs w:val="28"/>
        </w:rPr>
        <w:t>явлений</w:t>
      </w:r>
      <w:r>
        <w:rPr>
          <w:sz w:val="28"/>
          <w:szCs w:val="28"/>
        </w:rPr>
        <w:t xml:space="preserve">, </w:t>
      </w:r>
      <w:r w:rsidRPr="00EC248C">
        <w:rPr>
          <w:sz w:val="28"/>
          <w:szCs w:val="28"/>
        </w:rPr>
        <w:t xml:space="preserve"> исполненных в установленные сроки.</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Целевое значение показателя - 100%.</w:t>
      </w:r>
    </w:p>
    <w:p w:rsidR="00200A67" w:rsidRPr="00EC248C" w:rsidRDefault="006D4420" w:rsidP="00200A67">
      <w:pPr>
        <w:widowControl w:val="0"/>
        <w:autoSpaceDE w:val="0"/>
        <w:autoSpaceDN w:val="0"/>
        <w:adjustRightInd w:val="0"/>
        <w:ind w:firstLine="709"/>
        <w:jc w:val="both"/>
        <w:rPr>
          <w:sz w:val="28"/>
          <w:szCs w:val="28"/>
        </w:rPr>
      </w:pPr>
      <w:r>
        <w:rPr>
          <w:sz w:val="28"/>
          <w:szCs w:val="28"/>
        </w:rPr>
        <w:lastRenderedPageBreak/>
        <w:t>2.2</w:t>
      </w:r>
      <w:r w:rsidR="00606944">
        <w:rPr>
          <w:sz w:val="28"/>
          <w:szCs w:val="28"/>
        </w:rPr>
        <w:t>7</w:t>
      </w:r>
      <w:r w:rsidR="00200A67" w:rsidRPr="00EC248C">
        <w:rPr>
          <w:sz w:val="28"/>
          <w:szCs w:val="28"/>
        </w:rPr>
        <w:t>.2. Доля обоснованных жалоб к общему количеству заявлений о получении муниципальной услуги.</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Показатель определяется по формуле:</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DЖ об. = Ж об. / ЗАП общ. x 100 процентов,</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где:</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 xml:space="preserve">ЗАП общ. - общее количество </w:t>
      </w:r>
      <w:r w:rsidR="00153BF9" w:rsidRPr="00EC248C">
        <w:rPr>
          <w:sz w:val="28"/>
          <w:szCs w:val="28"/>
        </w:rPr>
        <w:t>за</w:t>
      </w:r>
      <w:r w:rsidR="00153BF9">
        <w:rPr>
          <w:sz w:val="28"/>
          <w:szCs w:val="28"/>
        </w:rPr>
        <w:t>явлений</w:t>
      </w:r>
      <w:r w:rsidRPr="00EC248C">
        <w:rPr>
          <w:sz w:val="28"/>
          <w:szCs w:val="28"/>
        </w:rPr>
        <w:t>, исполненных в течение года;</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Ж об. - количество обоснованных жалоб на предоставление муниципальной услуги, поступивших в течение года;</w:t>
      </w:r>
    </w:p>
    <w:p w:rsidR="00200A67" w:rsidRPr="00EC248C" w:rsidRDefault="00200A67" w:rsidP="00200A67">
      <w:pPr>
        <w:widowControl w:val="0"/>
        <w:autoSpaceDE w:val="0"/>
        <w:autoSpaceDN w:val="0"/>
        <w:adjustRightInd w:val="0"/>
        <w:ind w:firstLine="709"/>
        <w:jc w:val="both"/>
        <w:rPr>
          <w:sz w:val="28"/>
          <w:szCs w:val="28"/>
        </w:rPr>
      </w:pPr>
      <w:r w:rsidRPr="00EC248C">
        <w:rPr>
          <w:sz w:val="28"/>
          <w:szCs w:val="28"/>
        </w:rPr>
        <w:t>DЖ об. - доля обоснованных жалоб.</w:t>
      </w:r>
    </w:p>
    <w:p w:rsidR="00200A67" w:rsidRDefault="00200A67" w:rsidP="00200A67">
      <w:pPr>
        <w:widowControl w:val="0"/>
        <w:autoSpaceDE w:val="0"/>
        <w:autoSpaceDN w:val="0"/>
        <w:adjustRightInd w:val="0"/>
        <w:ind w:firstLine="709"/>
        <w:jc w:val="both"/>
        <w:rPr>
          <w:sz w:val="28"/>
          <w:szCs w:val="28"/>
        </w:rPr>
      </w:pPr>
      <w:r w:rsidRPr="00EC248C">
        <w:rPr>
          <w:sz w:val="28"/>
          <w:szCs w:val="28"/>
        </w:rPr>
        <w:t>Целевое значение показателя - 0%.</w:t>
      </w:r>
    </w:p>
    <w:p w:rsidR="007D224E" w:rsidRDefault="006D4420" w:rsidP="00200A67">
      <w:pPr>
        <w:widowControl w:val="0"/>
        <w:autoSpaceDE w:val="0"/>
        <w:autoSpaceDN w:val="0"/>
        <w:adjustRightInd w:val="0"/>
        <w:ind w:firstLine="709"/>
        <w:jc w:val="both"/>
        <w:rPr>
          <w:bCs/>
          <w:sz w:val="28"/>
          <w:szCs w:val="28"/>
        </w:rPr>
      </w:pPr>
      <w:r>
        <w:rPr>
          <w:sz w:val="28"/>
          <w:szCs w:val="28"/>
        </w:rPr>
        <w:t>2.2</w:t>
      </w:r>
      <w:r w:rsidR="00606944">
        <w:rPr>
          <w:sz w:val="28"/>
          <w:szCs w:val="28"/>
        </w:rPr>
        <w:t>7</w:t>
      </w:r>
      <w:r w:rsidR="00200A67" w:rsidRPr="00EC248C">
        <w:rPr>
          <w:sz w:val="28"/>
          <w:szCs w:val="28"/>
        </w:rPr>
        <w:t xml:space="preserve">.3. </w:t>
      </w:r>
      <w:r w:rsidR="007D224E"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731D" w:rsidRPr="00D3731D" w:rsidRDefault="00D3731D" w:rsidP="00D3731D">
      <w:pPr>
        <w:ind w:firstLine="709"/>
        <w:jc w:val="both"/>
        <w:rPr>
          <w:i/>
          <w:sz w:val="28"/>
          <w:szCs w:val="28"/>
        </w:rPr>
      </w:pPr>
      <w:r w:rsidRPr="00D3731D">
        <w:rPr>
          <w:i/>
          <w:sz w:val="28"/>
          <w:szCs w:val="28"/>
        </w:rPr>
        <w:t>2.27.4. Показатели доступности муниципальной услуги (специальные, применимые в отношении инвалидов):</w:t>
      </w:r>
    </w:p>
    <w:p w:rsidR="00D3731D" w:rsidRPr="00D3731D" w:rsidRDefault="00D3731D" w:rsidP="00D3731D">
      <w:pPr>
        <w:ind w:firstLine="709"/>
        <w:jc w:val="both"/>
        <w:rPr>
          <w:i/>
          <w:sz w:val="28"/>
          <w:szCs w:val="28"/>
        </w:rPr>
      </w:pPr>
      <w:r w:rsidRPr="00D3731D">
        <w:rPr>
          <w:i/>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731D" w:rsidRPr="00D3731D" w:rsidRDefault="00D3731D" w:rsidP="00D3731D">
      <w:pPr>
        <w:ind w:firstLine="709"/>
        <w:jc w:val="both"/>
        <w:rPr>
          <w:i/>
          <w:sz w:val="28"/>
          <w:szCs w:val="28"/>
        </w:rPr>
      </w:pPr>
      <w:r w:rsidRPr="00D3731D">
        <w:rPr>
          <w:i/>
          <w:sz w:val="28"/>
          <w:szCs w:val="28"/>
        </w:rPr>
        <w:t>2) обеспечение беспрепятственного доступа инвалидов к помещениям, в которых предоставляется муниципальная услуга;</w:t>
      </w:r>
    </w:p>
    <w:p w:rsidR="00D3731D" w:rsidRPr="00D3731D" w:rsidRDefault="00D3731D" w:rsidP="00D3731D">
      <w:pPr>
        <w:ind w:firstLine="709"/>
        <w:jc w:val="both"/>
        <w:rPr>
          <w:i/>
          <w:sz w:val="28"/>
          <w:szCs w:val="28"/>
        </w:rPr>
      </w:pPr>
      <w:r w:rsidRPr="00D3731D">
        <w:rPr>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731D" w:rsidRDefault="00D3731D" w:rsidP="00D3731D">
      <w:pPr>
        <w:ind w:firstLine="709"/>
        <w:jc w:val="both"/>
        <w:rPr>
          <w:sz w:val="28"/>
          <w:szCs w:val="28"/>
        </w:rPr>
      </w:pPr>
      <w:r w:rsidRPr="00D3731D">
        <w:rPr>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D224E" w:rsidRPr="00D42443" w:rsidRDefault="006D4420" w:rsidP="007D224E">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977484">
        <w:rPr>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p>
    <w:p w:rsidR="000A6A02" w:rsidRPr="00C94E2E" w:rsidRDefault="006D4420" w:rsidP="000A6A02">
      <w:pPr>
        <w:ind w:firstLine="709"/>
        <w:jc w:val="both"/>
        <w:rPr>
          <w:sz w:val="28"/>
          <w:szCs w:val="28"/>
        </w:rPr>
      </w:pPr>
      <w:r>
        <w:rPr>
          <w:sz w:val="28"/>
          <w:szCs w:val="28"/>
        </w:rPr>
        <w:t>2.2</w:t>
      </w:r>
      <w:r w:rsidR="00606944">
        <w:rPr>
          <w:sz w:val="28"/>
          <w:szCs w:val="28"/>
        </w:rPr>
        <w:t>8</w:t>
      </w:r>
      <w:r w:rsidR="000A6A02" w:rsidRPr="00C94E2E">
        <w:rPr>
          <w:sz w:val="28"/>
          <w:szCs w:val="28"/>
        </w:rPr>
        <w:t>.</w:t>
      </w:r>
      <w:r w:rsidR="00D04AC1">
        <w:rPr>
          <w:sz w:val="28"/>
          <w:szCs w:val="28"/>
        </w:rPr>
        <w:t>1</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977484">
        <w:rPr>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C94E2E">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D04AC1" w:rsidRPr="00E64029">
        <w:rPr>
          <w:color w:val="000000" w:themeColor="text1"/>
          <w:sz w:val="28"/>
          <w:szCs w:val="28"/>
        </w:rPr>
        <w:t>2</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D04AC1" w:rsidRPr="00E64029">
        <w:rPr>
          <w:color w:val="000000" w:themeColor="text1"/>
          <w:sz w:val="28"/>
          <w:szCs w:val="28"/>
        </w:rPr>
        <w:t>3</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r w:rsidR="001E547D">
        <w:rPr>
          <w:color w:val="000000" w:themeColor="text1"/>
          <w:sz w:val="28"/>
          <w:szCs w:val="28"/>
        </w:rPr>
        <w:t xml:space="preserve"> </w:t>
      </w:r>
      <w:r w:rsidR="00AA69F9" w:rsidRPr="00E64029">
        <w:rPr>
          <w:color w:val="000000" w:themeColor="text1"/>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F8339E" w:rsidRDefault="00A47605" w:rsidP="00A47605">
      <w:pPr>
        <w:ind w:firstLine="709"/>
        <w:jc w:val="both"/>
        <w:rPr>
          <w:sz w:val="28"/>
          <w:szCs w:val="28"/>
        </w:rPr>
      </w:pPr>
      <w:r w:rsidRPr="00F8339E">
        <w:rPr>
          <w:sz w:val="28"/>
          <w:szCs w:val="28"/>
        </w:rPr>
        <w:t>2.2</w:t>
      </w:r>
      <w:r w:rsidR="00606944" w:rsidRPr="00F8339E">
        <w:rPr>
          <w:sz w:val="28"/>
          <w:szCs w:val="28"/>
        </w:rPr>
        <w:t>8</w:t>
      </w:r>
      <w:r w:rsidRPr="00F8339E">
        <w:rPr>
          <w:sz w:val="28"/>
          <w:szCs w:val="28"/>
        </w:rPr>
        <w:t>.4. Особенности предоставления муниципальной услуги в электронном виде.</w:t>
      </w:r>
    </w:p>
    <w:p w:rsidR="00A47605" w:rsidRPr="00D512EE" w:rsidRDefault="00A47605" w:rsidP="00A47605">
      <w:pPr>
        <w:ind w:firstLine="567"/>
        <w:jc w:val="both"/>
        <w:rPr>
          <w:sz w:val="28"/>
          <w:szCs w:val="28"/>
        </w:rPr>
      </w:pPr>
      <w:r w:rsidRPr="00D512E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47605" w:rsidRPr="00D512EE" w:rsidRDefault="00A47605" w:rsidP="00A47605">
      <w:pPr>
        <w:ind w:firstLine="567"/>
        <w:jc w:val="both"/>
        <w:rPr>
          <w:sz w:val="28"/>
          <w:szCs w:val="28"/>
        </w:rPr>
      </w:pPr>
      <w:r>
        <w:rPr>
          <w:sz w:val="28"/>
          <w:szCs w:val="28"/>
        </w:rPr>
        <w:t>2.2</w:t>
      </w:r>
      <w:r w:rsidR="00606944">
        <w:rPr>
          <w:sz w:val="28"/>
          <w:szCs w:val="28"/>
        </w:rPr>
        <w:t>8</w:t>
      </w:r>
      <w:r w:rsidRPr="00D512EE">
        <w:rPr>
          <w:sz w:val="28"/>
          <w:szCs w:val="28"/>
        </w:rPr>
        <w:t>.</w:t>
      </w:r>
      <w:r>
        <w:rPr>
          <w:sz w:val="28"/>
          <w:szCs w:val="28"/>
        </w:rPr>
        <w:t>5</w:t>
      </w:r>
      <w:r w:rsidRPr="00D512EE">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A47605">
      <w:pPr>
        <w:ind w:firstLine="567"/>
        <w:jc w:val="both"/>
        <w:rPr>
          <w:sz w:val="28"/>
          <w:szCs w:val="28"/>
        </w:rPr>
      </w:pPr>
      <w:r>
        <w:rPr>
          <w:sz w:val="28"/>
          <w:szCs w:val="28"/>
        </w:rPr>
        <w:t>2.2</w:t>
      </w:r>
      <w:r w:rsidR="00606944">
        <w:rPr>
          <w:sz w:val="28"/>
          <w:szCs w:val="28"/>
        </w:rPr>
        <w:t>8</w:t>
      </w:r>
      <w:r w:rsidRPr="003F3DE8">
        <w:rPr>
          <w:sz w:val="28"/>
          <w:szCs w:val="28"/>
        </w:rPr>
        <w:t>.</w:t>
      </w:r>
      <w:r w:rsidR="002F6502" w:rsidRPr="00D512EE">
        <w:rPr>
          <w:sz w:val="28"/>
          <w:szCs w:val="28"/>
        </w:rPr>
        <w:t>6</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A47605">
      <w:pPr>
        <w:ind w:firstLine="567"/>
        <w:jc w:val="both"/>
        <w:rPr>
          <w:sz w:val="28"/>
          <w:szCs w:val="28"/>
        </w:rPr>
      </w:pPr>
      <w:r w:rsidRPr="00D512EE">
        <w:rPr>
          <w:sz w:val="28"/>
          <w:szCs w:val="28"/>
        </w:rPr>
        <w:t xml:space="preserve">с обязательной личной явкой на прием в </w:t>
      </w:r>
      <w:r w:rsidR="00433521">
        <w:rPr>
          <w:sz w:val="28"/>
          <w:szCs w:val="28"/>
        </w:rPr>
        <w:t>Администрацию</w:t>
      </w:r>
      <w:r w:rsidR="003F0A16">
        <w:rPr>
          <w:sz w:val="28"/>
          <w:szCs w:val="28"/>
        </w:rPr>
        <w:t>;</w:t>
      </w:r>
    </w:p>
    <w:p w:rsidR="00A47605" w:rsidRPr="00D512EE" w:rsidRDefault="00A47605" w:rsidP="00A47605">
      <w:pPr>
        <w:ind w:firstLine="567"/>
        <w:jc w:val="both"/>
        <w:rPr>
          <w:sz w:val="28"/>
          <w:szCs w:val="28"/>
        </w:rPr>
      </w:pPr>
      <w:r w:rsidRPr="00D512EE">
        <w:rPr>
          <w:sz w:val="28"/>
          <w:szCs w:val="28"/>
        </w:rPr>
        <w:t xml:space="preserve">без личной явки на прием в </w:t>
      </w:r>
      <w:r w:rsidR="00433521">
        <w:rPr>
          <w:sz w:val="28"/>
          <w:szCs w:val="28"/>
        </w:rPr>
        <w:t>Администрацию</w:t>
      </w:r>
      <w:r w:rsidRPr="00D512EE">
        <w:rPr>
          <w:sz w:val="28"/>
          <w:szCs w:val="28"/>
        </w:rPr>
        <w:t xml:space="preserve"> </w:t>
      </w:r>
    </w:p>
    <w:p w:rsidR="00A47605" w:rsidRPr="00D512EE" w:rsidRDefault="00606944" w:rsidP="00A47605">
      <w:pPr>
        <w:ind w:firstLine="567"/>
        <w:jc w:val="both"/>
        <w:rPr>
          <w:sz w:val="28"/>
          <w:szCs w:val="28"/>
        </w:rPr>
      </w:pPr>
      <w:r>
        <w:rPr>
          <w:sz w:val="28"/>
          <w:szCs w:val="28"/>
        </w:rPr>
        <w:lastRenderedPageBreak/>
        <w:t>2.28</w:t>
      </w:r>
      <w:r w:rsidR="002F6502" w:rsidRPr="003F3DE8">
        <w:rPr>
          <w:sz w:val="28"/>
          <w:szCs w:val="28"/>
        </w:rPr>
        <w:t>.</w:t>
      </w:r>
      <w:r w:rsidR="002F6502" w:rsidRPr="00D512EE">
        <w:rPr>
          <w:sz w:val="28"/>
          <w:szCs w:val="28"/>
        </w:rPr>
        <w:t>7</w:t>
      </w:r>
      <w:r w:rsidR="00A47605" w:rsidRPr="00D512EE">
        <w:rPr>
          <w:sz w:val="28"/>
          <w:szCs w:val="28"/>
        </w:rPr>
        <w:t>.  Для получения муниципальной усл</w:t>
      </w:r>
      <w:r w:rsidR="003F0A16">
        <w:rPr>
          <w:sz w:val="28"/>
          <w:szCs w:val="28"/>
        </w:rPr>
        <w:t xml:space="preserve">уги без личной явки на приём в </w:t>
      </w:r>
      <w:r w:rsidR="00433521">
        <w:rPr>
          <w:sz w:val="28"/>
          <w:szCs w:val="28"/>
        </w:rPr>
        <w:t>Администраци</w:t>
      </w:r>
      <w:r w:rsidR="00EF2B6A">
        <w:rPr>
          <w:sz w:val="28"/>
          <w:szCs w:val="28"/>
        </w:rPr>
        <w:t>и</w:t>
      </w:r>
      <w:r w:rsidR="00A47605" w:rsidRPr="00D512EE">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Pr="00D512EE">
        <w:rPr>
          <w:sz w:val="28"/>
          <w:szCs w:val="28"/>
        </w:rPr>
        <w:t>8</w:t>
      </w:r>
      <w:r w:rsidR="00A47605" w:rsidRPr="00D512EE">
        <w:rPr>
          <w:sz w:val="28"/>
          <w:szCs w:val="28"/>
        </w:rPr>
        <w:t>. Для подачи заявления через ПГУ ЛО заявитель должен выполнить следующие действия:</w:t>
      </w:r>
    </w:p>
    <w:p w:rsidR="00A47605" w:rsidRPr="00D512EE" w:rsidRDefault="00A47605" w:rsidP="00A47605">
      <w:pPr>
        <w:ind w:firstLine="567"/>
        <w:jc w:val="both"/>
        <w:rPr>
          <w:sz w:val="28"/>
          <w:szCs w:val="28"/>
        </w:rPr>
      </w:pPr>
      <w:r w:rsidRPr="00D512EE">
        <w:rPr>
          <w:sz w:val="28"/>
          <w:szCs w:val="28"/>
        </w:rPr>
        <w:t>пройти идентификацию и аутентификацию в ЕСИА;</w:t>
      </w:r>
    </w:p>
    <w:p w:rsidR="00A47605" w:rsidRPr="00D512EE" w:rsidRDefault="00A47605" w:rsidP="00A47605">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A47605" w:rsidRPr="00D512EE" w:rsidRDefault="00A47605" w:rsidP="00A47605">
      <w:pPr>
        <w:ind w:firstLine="567"/>
        <w:jc w:val="both"/>
        <w:rPr>
          <w:sz w:val="28"/>
          <w:szCs w:val="28"/>
        </w:rPr>
      </w:pPr>
      <w:r w:rsidRPr="00D512EE">
        <w:rPr>
          <w:sz w:val="28"/>
          <w:szCs w:val="28"/>
        </w:rPr>
        <w:t>приложить к заявлению отсканированные образы документов, необходимых для получения услуги;</w:t>
      </w:r>
    </w:p>
    <w:p w:rsidR="00A47605" w:rsidRPr="00D512EE" w:rsidRDefault="00A47605" w:rsidP="00A47605">
      <w:pPr>
        <w:ind w:firstLine="567"/>
        <w:jc w:val="both"/>
        <w:rPr>
          <w:sz w:val="28"/>
          <w:szCs w:val="28"/>
        </w:rPr>
      </w:pPr>
      <w:r w:rsidRPr="00D512EE">
        <w:rPr>
          <w:sz w:val="28"/>
          <w:szCs w:val="28"/>
        </w:rPr>
        <w:t xml:space="preserve">в случае, если заявитель выбрал способ оказания услуги без </w:t>
      </w:r>
      <w:r w:rsidR="003F0A16">
        <w:rPr>
          <w:sz w:val="28"/>
          <w:szCs w:val="28"/>
        </w:rPr>
        <w:t xml:space="preserve">личной явки на прием в </w:t>
      </w:r>
      <w:r w:rsidR="00433521">
        <w:rPr>
          <w:sz w:val="28"/>
          <w:szCs w:val="28"/>
        </w:rPr>
        <w:t>Администрацию</w:t>
      </w:r>
      <w:r w:rsidRPr="00D512EE">
        <w:rPr>
          <w:sz w:val="28"/>
          <w:szCs w:val="28"/>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A47605" w:rsidRPr="00D512EE" w:rsidRDefault="00A47605" w:rsidP="00A47605">
      <w:pPr>
        <w:ind w:firstLine="567"/>
        <w:jc w:val="both"/>
        <w:rPr>
          <w:sz w:val="28"/>
          <w:szCs w:val="28"/>
        </w:rPr>
      </w:pPr>
      <w:r w:rsidRPr="00D512EE">
        <w:rPr>
          <w:sz w:val="28"/>
          <w:szCs w:val="28"/>
        </w:rPr>
        <w:t>в случае</w:t>
      </w:r>
      <w:r w:rsidR="00433521">
        <w:rPr>
          <w:sz w:val="28"/>
          <w:szCs w:val="28"/>
        </w:rPr>
        <w:t xml:space="preserve"> </w:t>
      </w:r>
      <w:r w:rsidRPr="00D512EE">
        <w:rPr>
          <w:sz w:val="28"/>
          <w:szCs w:val="28"/>
        </w:rPr>
        <w:t xml:space="preserve"> если заявитель выбрал способ оказания услуги с личной явкой на прием в </w:t>
      </w:r>
      <w:r w:rsidR="00433521">
        <w:rPr>
          <w:sz w:val="28"/>
          <w:szCs w:val="28"/>
        </w:rPr>
        <w:t>Администрацию</w:t>
      </w:r>
      <w:r w:rsidRPr="00D512EE">
        <w:rPr>
          <w:sz w:val="28"/>
          <w:szCs w:val="28"/>
        </w:rPr>
        <w:t xml:space="preserve"> - заверение пакета электронных документов квалифицированной ЭП не требуется;</w:t>
      </w:r>
    </w:p>
    <w:p w:rsidR="00A47605" w:rsidRPr="00D512EE" w:rsidRDefault="00A47605" w:rsidP="00A47605">
      <w:pPr>
        <w:ind w:firstLine="567"/>
        <w:jc w:val="both"/>
        <w:rPr>
          <w:sz w:val="28"/>
          <w:szCs w:val="28"/>
        </w:rPr>
      </w:pPr>
      <w:r w:rsidRPr="00D512EE">
        <w:rPr>
          <w:sz w:val="28"/>
          <w:szCs w:val="28"/>
        </w:rPr>
        <w:t xml:space="preserve">направить пакет электронных документов в </w:t>
      </w:r>
      <w:r w:rsidR="003F0A16">
        <w:rPr>
          <w:sz w:val="28"/>
          <w:szCs w:val="28"/>
        </w:rPr>
        <w:t>О</w:t>
      </w:r>
      <w:r w:rsidRPr="00D512EE">
        <w:rPr>
          <w:sz w:val="28"/>
          <w:szCs w:val="28"/>
        </w:rPr>
        <w:t xml:space="preserve">тдел посредством функционала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Pr="00D512EE">
        <w:rPr>
          <w:sz w:val="28"/>
          <w:szCs w:val="28"/>
        </w:rPr>
        <w:t>9</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Pr>
          <w:sz w:val="28"/>
          <w:szCs w:val="28"/>
        </w:rPr>
        <w:t>.10.</w:t>
      </w:r>
      <w:r w:rsidR="00A47605" w:rsidRPr="00D512EE">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специалист </w:t>
      </w:r>
      <w:r w:rsidR="003F0A16">
        <w:rPr>
          <w:sz w:val="28"/>
          <w:szCs w:val="28"/>
        </w:rPr>
        <w:t>О</w:t>
      </w:r>
      <w:r w:rsidR="00A47605" w:rsidRPr="00D512EE">
        <w:rPr>
          <w:sz w:val="28"/>
          <w:szCs w:val="28"/>
        </w:rPr>
        <w:t>тдел</w:t>
      </w:r>
      <w:r w:rsidR="003F0A16">
        <w:rPr>
          <w:sz w:val="28"/>
          <w:szCs w:val="28"/>
        </w:rPr>
        <w:t>а</w:t>
      </w:r>
      <w:r w:rsidR="00A47605" w:rsidRPr="00D512EE">
        <w:rPr>
          <w:sz w:val="28"/>
          <w:szCs w:val="28"/>
        </w:rPr>
        <w:t xml:space="preserve">; выполняет следующие действия: </w:t>
      </w:r>
    </w:p>
    <w:p w:rsidR="00A47605" w:rsidRPr="00D512EE" w:rsidRDefault="00A47605" w:rsidP="00A47605">
      <w:pPr>
        <w:ind w:firstLine="567"/>
        <w:jc w:val="both"/>
        <w:rPr>
          <w:sz w:val="28"/>
          <w:szCs w:val="28"/>
        </w:rPr>
      </w:pPr>
      <w:r w:rsidRPr="00D512EE">
        <w:rPr>
          <w:sz w:val="28"/>
          <w:szCs w:val="28"/>
        </w:rPr>
        <w:t>формирует пакет документов, поступивший через ПГУ ЛО, и перед</w:t>
      </w:r>
      <w:r w:rsidR="003F0A16">
        <w:rPr>
          <w:sz w:val="28"/>
          <w:szCs w:val="28"/>
        </w:rPr>
        <w:t>ает ответственному специалисту О</w:t>
      </w:r>
      <w:r w:rsidRPr="00D512EE">
        <w:rPr>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731429"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D512EE" w:rsidRDefault="00A47605" w:rsidP="00A47605">
      <w:pPr>
        <w:ind w:firstLine="567"/>
        <w:jc w:val="both"/>
        <w:rPr>
          <w:sz w:val="28"/>
          <w:szCs w:val="28"/>
        </w:rPr>
      </w:pPr>
      <w:r w:rsidRPr="00D512EE">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47605" w:rsidRPr="00D512EE" w:rsidRDefault="00606944" w:rsidP="00A47605">
      <w:pPr>
        <w:ind w:firstLine="567"/>
        <w:jc w:val="both"/>
        <w:rPr>
          <w:sz w:val="28"/>
          <w:szCs w:val="28"/>
        </w:rPr>
      </w:pPr>
      <w:r>
        <w:rPr>
          <w:sz w:val="28"/>
          <w:szCs w:val="28"/>
        </w:rPr>
        <w:t>2.28</w:t>
      </w:r>
      <w:r w:rsidR="002F6502">
        <w:rPr>
          <w:sz w:val="28"/>
          <w:szCs w:val="28"/>
        </w:rPr>
        <w:t>.11.</w:t>
      </w:r>
      <w:r w:rsidR="00A47605" w:rsidRPr="00D512EE">
        <w:rPr>
          <w:sz w:val="28"/>
          <w:szCs w:val="28"/>
        </w:rPr>
        <w:t xml:space="preserve">При предоставлении муниципальной услуги через ПГУ ЛО, в случае если заявитель не подписывает заявление квалифицированной ЭП, специалист </w:t>
      </w:r>
      <w:r w:rsidR="00EF2B6A">
        <w:rPr>
          <w:sz w:val="28"/>
          <w:szCs w:val="28"/>
        </w:rPr>
        <w:t>администрации</w:t>
      </w:r>
      <w:r w:rsidR="00A47605" w:rsidRPr="00D512EE">
        <w:rPr>
          <w:sz w:val="28"/>
          <w:szCs w:val="28"/>
        </w:rPr>
        <w:t xml:space="preserve"> выполняет следующие действия:</w:t>
      </w:r>
    </w:p>
    <w:p w:rsidR="00A47605" w:rsidRPr="00D512EE" w:rsidRDefault="00A47605" w:rsidP="00A47605">
      <w:pPr>
        <w:ind w:firstLine="567"/>
        <w:jc w:val="both"/>
        <w:rPr>
          <w:sz w:val="28"/>
          <w:szCs w:val="28"/>
        </w:rPr>
      </w:pPr>
      <w:r w:rsidRPr="00D512EE">
        <w:rPr>
          <w:sz w:val="28"/>
          <w:szCs w:val="28"/>
        </w:rPr>
        <w:lastRenderedPageBreak/>
        <w:t xml:space="preserve">формирует пакет документов, поступивший через ПГУ ЛО и передает ответственному специалисту </w:t>
      </w:r>
      <w:r w:rsidR="003F0A16">
        <w:rPr>
          <w:sz w:val="28"/>
          <w:szCs w:val="28"/>
        </w:rPr>
        <w:t>О</w:t>
      </w:r>
      <w:r w:rsidRPr="00D512EE">
        <w:rPr>
          <w:sz w:val="28"/>
          <w:szCs w:val="28"/>
        </w:rPr>
        <w:t>тдела наделенному в соответствии с должностным регламентом функциями по выполнению адми</w:t>
      </w:r>
      <w:bookmarkStart w:id="7" w:name="_GoBack"/>
      <w:bookmarkEnd w:id="7"/>
      <w:r w:rsidRPr="00D512EE">
        <w:rPr>
          <w:sz w:val="28"/>
          <w:szCs w:val="28"/>
        </w:rPr>
        <w:t>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sidR="003F0A16">
        <w:rPr>
          <w:sz w:val="28"/>
          <w:szCs w:val="28"/>
        </w:rPr>
        <w:t>О</w:t>
      </w:r>
      <w:r w:rsidRPr="00D512EE">
        <w:rPr>
          <w:sz w:val="28"/>
          <w:szCs w:val="28"/>
        </w:rPr>
        <w:t xml:space="preserve">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0A16">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D512EE" w:rsidRDefault="00A47605" w:rsidP="00A47605">
      <w:pPr>
        <w:ind w:firstLine="567"/>
        <w:jc w:val="both"/>
        <w:rPr>
          <w:sz w:val="28"/>
          <w:szCs w:val="28"/>
        </w:rPr>
      </w:pPr>
      <w:r w:rsidRPr="00D512E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0A16">
        <w:rPr>
          <w:sz w:val="28"/>
          <w:szCs w:val="28"/>
        </w:rPr>
        <w:t>О</w:t>
      </w:r>
      <w:r w:rsidRPr="00D512EE">
        <w:rPr>
          <w:sz w:val="28"/>
          <w:szCs w:val="28"/>
        </w:rPr>
        <w:t>тдела ведущий прием, отмечает факт явки заявителя в АИС "Межвед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D512EE" w:rsidRDefault="00A47605" w:rsidP="00A47605">
      <w:pPr>
        <w:ind w:firstLine="567"/>
        <w:jc w:val="both"/>
        <w:rPr>
          <w:sz w:val="28"/>
          <w:szCs w:val="28"/>
        </w:rPr>
      </w:pPr>
      <w:r w:rsidRPr="00D512EE">
        <w:rPr>
          <w:sz w:val="28"/>
          <w:szCs w:val="28"/>
        </w:rPr>
        <w:t xml:space="preserve">Специалист </w:t>
      </w:r>
      <w:r w:rsidR="003F0A16">
        <w:rPr>
          <w:sz w:val="28"/>
          <w:szCs w:val="28"/>
        </w:rPr>
        <w:t>О</w:t>
      </w:r>
      <w:r w:rsidRPr="00D512EE">
        <w:rPr>
          <w:sz w:val="28"/>
          <w:szCs w:val="28"/>
        </w:rPr>
        <w:t>тдела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47605" w:rsidRPr="00D512EE" w:rsidRDefault="00606944" w:rsidP="00A47605">
      <w:pPr>
        <w:ind w:firstLine="567"/>
        <w:jc w:val="both"/>
        <w:rPr>
          <w:sz w:val="28"/>
          <w:szCs w:val="28"/>
        </w:rPr>
      </w:pPr>
      <w:r>
        <w:rPr>
          <w:sz w:val="28"/>
          <w:szCs w:val="28"/>
        </w:rPr>
        <w:t>2.28</w:t>
      </w:r>
      <w:r w:rsidR="002F6502">
        <w:rPr>
          <w:sz w:val="28"/>
          <w:szCs w:val="28"/>
        </w:rPr>
        <w:t>.12.</w:t>
      </w:r>
      <w:r w:rsidR="00A47605" w:rsidRPr="00D512EE">
        <w:rPr>
          <w:sz w:val="28"/>
          <w:szCs w:val="28"/>
        </w:rPr>
        <w:t>В случае поступления всех документов, указанных в пункт</w:t>
      </w:r>
      <w:r w:rsidR="00076699">
        <w:rPr>
          <w:sz w:val="28"/>
          <w:szCs w:val="28"/>
        </w:rPr>
        <w:t>ах</w:t>
      </w:r>
      <w:r w:rsidR="00076699">
        <w:rPr>
          <w:bCs/>
          <w:sz w:val="28"/>
          <w:szCs w:val="28"/>
          <w:lang w:eastAsia="en-US"/>
        </w:rPr>
        <w:t>2</w:t>
      </w:r>
      <w:r w:rsidR="00076699" w:rsidRPr="006432AD">
        <w:rPr>
          <w:bCs/>
          <w:sz w:val="28"/>
          <w:szCs w:val="28"/>
          <w:lang w:eastAsia="en-US"/>
        </w:rPr>
        <w:t>.</w:t>
      </w:r>
      <w:r w:rsidR="00076699">
        <w:rPr>
          <w:bCs/>
          <w:sz w:val="28"/>
          <w:szCs w:val="28"/>
          <w:lang w:eastAsia="en-US"/>
        </w:rPr>
        <w:t>10</w:t>
      </w:r>
      <w:r w:rsidR="00076699" w:rsidRPr="006432AD">
        <w:rPr>
          <w:bCs/>
          <w:sz w:val="28"/>
          <w:szCs w:val="28"/>
          <w:lang w:eastAsia="en-US"/>
        </w:rPr>
        <w:t>.</w:t>
      </w:r>
      <w:r w:rsidR="00076699">
        <w:rPr>
          <w:bCs/>
          <w:sz w:val="28"/>
          <w:szCs w:val="28"/>
          <w:lang w:eastAsia="en-US"/>
        </w:rPr>
        <w:t xml:space="preserve"> – 2.13.</w:t>
      </w:r>
      <w:r w:rsidR="00A47605"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C94E2E" w:rsidRDefault="00A47605" w:rsidP="00A47605">
      <w:pPr>
        <w:ind w:firstLine="709"/>
        <w:jc w:val="both"/>
        <w:rPr>
          <w:sz w:val="28"/>
          <w:szCs w:val="28"/>
        </w:rPr>
      </w:pPr>
      <w:r w:rsidRPr="00D512EE">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F0A16">
        <w:rPr>
          <w:sz w:val="28"/>
          <w:szCs w:val="28"/>
        </w:rPr>
        <w:t>О</w:t>
      </w:r>
      <w:r w:rsidRPr="00D512EE">
        <w:rPr>
          <w:sz w:val="28"/>
          <w:szCs w:val="28"/>
        </w:rPr>
        <w:t>тдел с предоставлением документов, указанных в пункт</w:t>
      </w:r>
      <w:r w:rsidR="00076699">
        <w:rPr>
          <w:sz w:val="28"/>
          <w:szCs w:val="28"/>
        </w:rPr>
        <w:t>ах</w:t>
      </w:r>
      <w:r w:rsidR="00EF2B6A">
        <w:rPr>
          <w:sz w:val="28"/>
          <w:szCs w:val="28"/>
        </w:rPr>
        <w:t xml:space="preserve"> </w:t>
      </w:r>
      <w:r w:rsidR="00076699">
        <w:rPr>
          <w:bCs/>
          <w:sz w:val="28"/>
          <w:szCs w:val="28"/>
          <w:lang w:eastAsia="en-US"/>
        </w:rPr>
        <w:t>2</w:t>
      </w:r>
      <w:r w:rsidR="00076699" w:rsidRPr="006432AD">
        <w:rPr>
          <w:bCs/>
          <w:sz w:val="28"/>
          <w:szCs w:val="28"/>
          <w:lang w:eastAsia="en-US"/>
        </w:rPr>
        <w:t>.</w:t>
      </w:r>
      <w:r w:rsidR="00076699">
        <w:rPr>
          <w:bCs/>
          <w:sz w:val="28"/>
          <w:szCs w:val="28"/>
          <w:lang w:eastAsia="en-US"/>
        </w:rPr>
        <w:t>10</w:t>
      </w:r>
      <w:r w:rsidR="00076699" w:rsidRPr="006432AD">
        <w:rPr>
          <w:bCs/>
          <w:sz w:val="28"/>
          <w:szCs w:val="28"/>
          <w:lang w:eastAsia="en-US"/>
        </w:rPr>
        <w:t>.</w:t>
      </w:r>
      <w:r w:rsidR="00076699">
        <w:rPr>
          <w:bCs/>
          <w:sz w:val="28"/>
          <w:szCs w:val="28"/>
          <w:lang w:eastAsia="en-US"/>
        </w:rPr>
        <w:t xml:space="preserve"> – 2.13.</w:t>
      </w:r>
      <w:r w:rsidRPr="00D512EE">
        <w:rPr>
          <w:sz w:val="28"/>
          <w:szCs w:val="28"/>
        </w:rPr>
        <w:t>настоящего административного регламента</w:t>
      </w:r>
      <w:r w:rsidR="00076699">
        <w:rPr>
          <w:sz w:val="28"/>
          <w:szCs w:val="28"/>
        </w:rPr>
        <w:t>.</w:t>
      </w:r>
    </w:p>
    <w:p w:rsidR="00A47605" w:rsidRDefault="00A47605" w:rsidP="000A6A02">
      <w:pPr>
        <w:jc w:val="center"/>
        <w:rPr>
          <w:sz w:val="28"/>
          <w:szCs w:val="28"/>
        </w:rPr>
      </w:pPr>
      <w:bookmarkStart w:id="8" w:name="Par209"/>
      <w:bookmarkEnd w:id="8"/>
    </w:p>
    <w:p w:rsidR="00200A67" w:rsidRPr="001E547D" w:rsidRDefault="00200A67" w:rsidP="000A6A02">
      <w:pPr>
        <w:jc w:val="center"/>
        <w:rPr>
          <w:sz w:val="28"/>
          <w:szCs w:val="28"/>
        </w:rPr>
      </w:pPr>
      <w:r w:rsidRPr="001E547D">
        <w:rPr>
          <w:sz w:val="28"/>
          <w:szCs w:val="28"/>
        </w:rPr>
        <w:t>III. Информация об услугах, являющихся необходимыми</w:t>
      </w:r>
    </w:p>
    <w:p w:rsidR="00200A67" w:rsidRPr="001E547D" w:rsidRDefault="00200A67" w:rsidP="00200A67">
      <w:pPr>
        <w:widowControl w:val="0"/>
        <w:autoSpaceDE w:val="0"/>
        <w:autoSpaceDN w:val="0"/>
        <w:adjustRightInd w:val="0"/>
        <w:jc w:val="center"/>
        <w:rPr>
          <w:sz w:val="28"/>
          <w:szCs w:val="28"/>
        </w:rPr>
      </w:pPr>
      <w:r w:rsidRPr="001E547D">
        <w:rPr>
          <w:sz w:val="28"/>
          <w:szCs w:val="28"/>
        </w:rPr>
        <w:t>и обязательными для предоставления муниципальной услуги</w:t>
      </w:r>
    </w:p>
    <w:p w:rsidR="00200A67" w:rsidRPr="0007013B" w:rsidRDefault="00200A67" w:rsidP="00200A67">
      <w:pPr>
        <w:widowControl w:val="0"/>
        <w:autoSpaceDE w:val="0"/>
        <w:autoSpaceDN w:val="0"/>
        <w:adjustRightInd w:val="0"/>
        <w:ind w:firstLine="540"/>
        <w:jc w:val="both"/>
        <w:rPr>
          <w:sz w:val="28"/>
          <w:szCs w:val="28"/>
          <w:highlight w:val="yellow"/>
        </w:rPr>
      </w:pPr>
    </w:p>
    <w:p w:rsidR="00200A67" w:rsidRPr="00767598" w:rsidRDefault="00200A67" w:rsidP="0007013B">
      <w:pPr>
        <w:widowControl w:val="0"/>
        <w:autoSpaceDE w:val="0"/>
        <w:autoSpaceDN w:val="0"/>
        <w:adjustRightInd w:val="0"/>
        <w:ind w:firstLine="709"/>
        <w:jc w:val="both"/>
        <w:rPr>
          <w:sz w:val="28"/>
          <w:szCs w:val="28"/>
        </w:rPr>
      </w:pPr>
      <w:r w:rsidRPr="00ED314D">
        <w:rPr>
          <w:sz w:val="28"/>
          <w:szCs w:val="28"/>
        </w:rPr>
        <w:t>3</w:t>
      </w:r>
      <w:r w:rsidR="006D4420" w:rsidRPr="00ED314D">
        <w:rPr>
          <w:sz w:val="28"/>
          <w:szCs w:val="28"/>
        </w:rPr>
        <w:t>.1</w:t>
      </w:r>
      <w:r w:rsidRPr="00ED314D">
        <w:rPr>
          <w:sz w:val="28"/>
          <w:szCs w:val="28"/>
        </w:rPr>
        <w:t xml:space="preserve">. </w:t>
      </w:r>
      <w:r w:rsidR="0007013B" w:rsidRPr="00ED314D">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Default="00200A67" w:rsidP="00200A67">
      <w:pPr>
        <w:widowControl w:val="0"/>
        <w:autoSpaceDE w:val="0"/>
        <w:autoSpaceDN w:val="0"/>
        <w:adjustRightInd w:val="0"/>
        <w:ind w:firstLine="540"/>
        <w:jc w:val="both"/>
        <w:rPr>
          <w:color w:val="FF0000"/>
          <w:sz w:val="28"/>
          <w:szCs w:val="28"/>
        </w:rPr>
      </w:pPr>
    </w:p>
    <w:p w:rsidR="00ED314D" w:rsidRDefault="00ED314D" w:rsidP="00200A67">
      <w:pPr>
        <w:widowControl w:val="0"/>
        <w:autoSpaceDE w:val="0"/>
        <w:autoSpaceDN w:val="0"/>
        <w:adjustRightInd w:val="0"/>
        <w:ind w:firstLine="540"/>
        <w:jc w:val="both"/>
        <w:rPr>
          <w:color w:val="FF0000"/>
          <w:sz w:val="28"/>
          <w:szCs w:val="28"/>
        </w:rPr>
      </w:pPr>
    </w:p>
    <w:p w:rsidR="00ED314D" w:rsidRPr="00767598" w:rsidRDefault="00ED314D"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EF2B6A">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формирование дела о предоставлении заявителю права на организацию розничного рынка на территории </w:t>
      </w:r>
      <w:r w:rsidR="00EF2B6A">
        <w:rPr>
          <w:sz w:val="28"/>
          <w:szCs w:val="28"/>
          <w:lang w:eastAsia="en-US"/>
        </w:rPr>
        <w:t>муниципального образования</w:t>
      </w:r>
      <w:r w:rsidR="0022449E" w:rsidRPr="00767598">
        <w:rPr>
          <w:sz w:val="28"/>
          <w:szCs w:val="28"/>
          <w:lang w:eastAsia="en-US"/>
        </w:rPr>
        <w:t>.</w:t>
      </w:r>
    </w:p>
    <w:p w:rsidR="00200A67" w:rsidRPr="00767598" w:rsidRDefault="006D4420" w:rsidP="00200A67">
      <w:pPr>
        <w:widowControl w:val="0"/>
        <w:autoSpaceDE w:val="0"/>
        <w:autoSpaceDN w:val="0"/>
        <w:adjustRightInd w:val="0"/>
        <w:ind w:firstLine="540"/>
        <w:jc w:val="both"/>
        <w:rPr>
          <w:sz w:val="28"/>
          <w:szCs w:val="28"/>
        </w:rPr>
      </w:pPr>
      <w:r w:rsidRPr="00767598">
        <w:rPr>
          <w:sz w:val="28"/>
          <w:szCs w:val="28"/>
        </w:rPr>
        <w:t>4.2</w:t>
      </w:r>
      <w:r w:rsidR="00200A67" w:rsidRPr="00767598">
        <w:rPr>
          <w:sz w:val="28"/>
          <w:szCs w:val="28"/>
        </w:rPr>
        <w:t xml:space="preserve">. </w:t>
      </w:r>
      <w:hyperlink w:anchor="Par447" w:history="1">
        <w:r w:rsidR="00200A67" w:rsidRPr="00767598">
          <w:rPr>
            <w:sz w:val="28"/>
            <w:szCs w:val="28"/>
          </w:rPr>
          <w:t>Блок-схема</w:t>
        </w:r>
      </w:hyperlink>
      <w:r w:rsidR="00200A67" w:rsidRPr="00767598">
        <w:rPr>
          <w:sz w:val="28"/>
          <w:szCs w:val="28"/>
        </w:rPr>
        <w:t xml:space="preserve"> последовательности административных процедур приведена в </w:t>
      </w:r>
      <w:r w:rsidR="005B320D" w:rsidRPr="00767598">
        <w:rPr>
          <w:sz w:val="28"/>
          <w:szCs w:val="28"/>
        </w:rPr>
        <w:t>П</w:t>
      </w:r>
      <w:r w:rsidR="00200A67" w:rsidRPr="00767598">
        <w:rPr>
          <w:sz w:val="28"/>
          <w:szCs w:val="28"/>
        </w:rPr>
        <w:t xml:space="preserve">риложении </w:t>
      </w:r>
      <w:r w:rsidR="00A179C0" w:rsidRPr="00767598">
        <w:rPr>
          <w:sz w:val="28"/>
          <w:szCs w:val="28"/>
        </w:rPr>
        <w:t>4</w:t>
      </w:r>
      <w:r w:rsidR="00200A67" w:rsidRPr="00767598">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lastRenderedPageBreak/>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w:t>
      </w:r>
      <w:r w:rsidR="00EF2B6A">
        <w:rPr>
          <w:sz w:val="28"/>
          <w:szCs w:val="28"/>
          <w:lang w:eastAsia="en-US"/>
        </w:rPr>
        <w:t>енинградской области</w:t>
      </w:r>
      <w:r w:rsidRPr="00767598">
        <w:rPr>
          <w:sz w:val="28"/>
          <w:szCs w:val="28"/>
          <w:lang w:eastAsia="en-US"/>
        </w:rPr>
        <w:t xml:space="preserve"> </w:t>
      </w:r>
      <w:r w:rsidR="00EF2B6A">
        <w:rPr>
          <w:sz w:val="28"/>
          <w:szCs w:val="28"/>
          <w:lang w:eastAsia="en-US"/>
        </w:rPr>
        <w:t>№</w:t>
      </w:r>
      <w:r w:rsidRPr="00767598">
        <w:rPr>
          <w:sz w:val="28"/>
          <w:szCs w:val="28"/>
          <w:lang w:eastAsia="en-US"/>
        </w:rPr>
        <w:t xml:space="preserve">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w:t>
      </w:r>
      <w:r w:rsidR="00EF2B6A">
        <w:rPr>
          <w:sz w:val="28"/>
          <w:szCs w:val="28"/>
          <w:lang w:eastAsia="en-US"/>
        </w:rPr>
        <w:t>№</w:t>
      </w:r>
      <w:r w:rsidRPr="00767598">
        <w:rPr>
          <w:sz w:val="28"/>
          <w:szCs w:val="28"/>
          <w:lang w:eastAsia="en-US"/>
        </w:rPr>
        <w:t>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4.15</w:t>
      </w:r>
      <w:r w:rsidR="008E2477"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переоформлении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9"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8E2477"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 xml:space="preserve">готовит проект  </w:t>
      </w:r>
      <w:r w:rsidR="00EF2B6A">
        <w:rPr>
          <w:sz w:val="28"/>
          <w:szCs w:val="28"/>
          <w:lang w:eastAsia="en-US"/>
        </w:rPr>
        <w:t>нормативно-правового акта</w:t>
      </w:r>
      <w:r w:rsidR="009C12D0">
        <w:rPr>
          <w:sz w:val="28"/>
          <w:szCs w:val="28"/>
          <w:lang w:eastAsia="en-US"/>
        </w:rPr>
        <w:t xml:space="preserve"> органа местного самоуправления</w:t>
      </w:r>
      <w:r w:rsidRPr="008E2477">
        <w:rPr>
          <w:sz w:val="28"/>
          <w:szCs w:val="28"/>
          <w:lang w:eastAsia="en-US"/>
        </w:rPr>
        <w:t>:</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w:t>
      </w:r>
      <w:r w:rsidR="009C12D0">
        <w:rPr>
          <w:sz w:val="28"/>
          <w:szCs w:val="28"/>
          <w:lang w:eastAsia="en-US"/>
        </w:rPr>
        <w:t>органа местного самоуправления</w:t>
      </w:r>
      <w:r w:rsidR="008E2477" w:rsidRPr="008E2477">
        <w:rPr>
          <w:sz w:val="28"/>
          <w:szCs w:val="28"/>
          <w:lang w:eastAsia="en-US"/>
        </w:rPr>
        <w:t>,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xml:space="preserve">. Должностным лицом, ответственными за рассмотрение заявления, подготовку проекта </w:t>
      </w:r>
      <w:r w:rsidR="009C12D0">
        <w:rPr>
          <w:sz w:val="28"/>
          <w:szCs w:val="28"/>
          <w:lang w:eastAsia="en-US"/>
        </w:rPr>
        <w:t>органа местного самоуправления</w:t>
      </w:r>
      <w:r w:rsidR="008E2477" w:rsidRPr="008E2477">
        <w:rPr>
          <w:sz w:val="28"/>
          <w:szCs w:val="28"/>
          <w:lang w:eastAsia="en-US"/>
        </w:rPr>
        <w:t>,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30"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w:t>
      </w:r>
      <w:r w:rsidR="003F4F5B">
        <w:rPr>
          <w:sz w:val="28"/>
          <w:szCs w:val="28"/>
          <w:lang w:eastAsia="en-US"/>
        </w:rPr>
        <w:t>№</w:t>
      </w:r>
      <w:r w:rsidR="008E2477" w:rsidRPr="008E2477">
        <w:rPr>
          <w:sz w:val="28"/>
          <w:szCs w:val="28"/>
          <w:lang w:eastAsia="en-US"/>
        </w:rPr>
        <w:t xml:space="preserve">271-ФЗ, </w:t>
      </w:r>
      <w:hyperlink r:id="rId31"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w:t>
      </w:r>
      <w:r w:rsidR="003F4F5B">
        <w:rPr>
          <w:sz w:val="28"/>
          <w:szCs w:val="28"/>
          <w:lang w:eastAsia="en-US"/>
        </w:rPr>
        <w:t>№</w:t>
      </w:r>
      <w:r w:rsidR="008E2477" w:rsidRPr="008E2477">
        <w:rPr>
          <w:sz w:val="28"/>
          <w:szCs w:val="28"/>
          <w:lang w:eastAsia="en-US"/>
        </w:rPr>
        <w:t>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F4F5B"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3F4F5B">
        <w:rPr>
          <w:sz w:val="28"/>
          <w:szCs w:val="28"/>
          <w:lang w:eastAsia="en-US"/>
        </w:rPr>
        <w:t xml:space="preserve">органа местного самоуправления. </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w:t>
      </w:r>
      <w:r w:rsidR="008E2477" w:rsidRPr="008E2477">
        <w:rPr>
          <w:sz w:val="28"/>
          <w:szCs w:val="28"/>
          <w:lang w:eastAsia="en-US"/>
        </w:rPr>
        <w:lastRenderedPageBreak/>
        <w:t xml:space="preserve">действия является подписание проекта </w:t>
      </w:r>
      <w:r w:rsidR="003F4F5B">
        <w:rPr>
          <w:sz w:val="28"/>
          <w:szCs w:val="28"/>
          <w:lang w:eastAsia="en-US"/>
        </w:rPr>
        <w:t>органа местного самоуправления</w:t>
      </w:r>
      <w:r w:rsidR="008E2477" w:rsidRPr="008E2477">
        <w:rPr>
          <w:sz w:val="28"/>
          <w:szCs w:val="28"/>
          <w:lang w:eastAsia="en-US"/>
        </w:rPr>
        <w:t>.</w:t>
      </w:r>
    </w:p>
    <w:p w:rsidR="008E2477" w:rsidRDefault="008E2477" w:rsidP="008E2477">
      <w:pPr>
        <w:widowControl w:val="0"/>
        <w:suppressAutoHyphens w:val="0"/>
        <w:autoSpaceDE w:val="0"/>
        <w:autoSpaceDN w:val="0"/>
        <w:adjustRightInd w:val="0"/>
        <w:ind w:firstLine="540"/>
        <w:jc w:val="both"/>
        <w:rPr>
          <w:sz w:val="22"/>
          <w:szCs w:val="22"/>
          <w:lang w:eastAsia="en-US"/>
        </w:rPr>
      </w:pPr>
    </w:p>
    <w:p w:rsidR="0000165F" w:rsidRDefault="0000165F" w:rsidP="008E2477">
      <w:pPr>
        <w:widowControl w:val="0"/>
        <w:suppressAutoHyphens w:val="0"/>
        <w:autoSpaceDE w:val="0"/>
        <w:autoSpaceDN w:val="0"/>
        <w:adjustRightInd w:val="0"/>
        <w:ind w:firstLine="540"/>
        <w:jc w:val="both"/>
        <w:rPr>
          <w:sz w:val="22"/>
          <w:szCs w:val="22"/>
          <w:lang w:eastAsia="en-US"/>
        </w:rPr>
      </w:pPr>
    </w:p>
    <w:p w:rsidR="0000165F" w:rsidRDefault="0000165F" w:rsidP="008E2477">
      <w:pPr>
        <w:widowControl w:val="0"/>
        <w:suppressAutoHyphens w:val="0"/>
        <w:autoSpaceDE w:val="0"/>
        <w:autoSpaceDN w:val="0"/>
        <w:adjustRightInd w:val="0"/>
        <w:ind w:firstLine="540"/>
        <w:jc w:val="both"/>
        <w:rPr>
          <w:sz w:val="22"/>
          <w:szCs w:val="22"/>
          <w:lang w:eastAsia="en-US"/>
        </w:rPr>
      </w:pPr>
    </w:p>
    <w:p w:rsidR="0000165F" w:rsidRPr="008E2477" w:rsidRDefault="0000165F"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w:t>
      </w:r>
      <w:r w:rsidR="003F4F5B">
        <w:rPr>
          <w:sz w:val="28"/>
          <w:szCs w:val="28"/>
          <w:lang w:eastAsia="en-US"/>
        </w:rPr>
        <w:t>органа</w:t>
      </w:r>
      <w:r w:rsidR="008E2477" w:rsidRPr="008E2477">
        <w:rPr>
          <w:sz w:val="28"/>
          <w:szCs w:val="28"/>
          <w:lang w:eastAsia="en-US"/>
        </w:rPr>
        <w:t xml:space="preserve">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подготовки уведомлений, разрешений составляет один рабочий день, следующий за днем издания </w:t>
      </w:r>
      <w:r w:rsidR="003F4F5B">
        <w:rPr>
          <w:sz w:val="28"/>
          <w:szCs w:val="28"/>
          <w:lang w:eastAsia="en-US"/>
        </w:rPr>
        <w:t>органа местного самоуправления</w:t>
      </w:r>
      <w:r w:rsidRPr="008E2477">
        <w:rPr>
          <w:sz w:val="28"/>
          <w:szCs w:val="28"/>
          <w:lang w:eastAsia="en-US"/>
        </w:rPr>
        <w:t>.</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выполнения административного действия составляет три дня со дня издания нормативного акта </w:t>
      </w:r>
      <w:r w:rsidR="003F4F5B">
        <w:rPr>
          <w:sz w:val="28"/>
          <w:szCs w:val="28"/>
          <w:lang w:eastAsia="en-US"/>
        </w:rPr>
        <w:t>органа местного самоуправления</w:t>
      </w:r>
      <w:r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xml:space="preserve">. Критерием принятия решения при выполнении административного действия является издание </w:t>
      </w:r>
      <w:r w:rsidR="003F4F5B">
        <w:rPr>
          <w:sz w:val="28"/>
          <w:szCs w:val="28"/>
          <w:lang w:eastAsia="en-US"/>
        </w:rPr>
        <w:t>органа местного самоуправления</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w:t>
      </w:r>
      <w:r w:rsidR="008E2477" w:rsidRPr="008E2477">
        <w:rPr>
          <w:sz w:val="28"/>
          <w:szCs w:val="28"/>
          <w:lang w:eastAsia="en-US"/>
        </w:rPr>
        <w:lastRenderedPageBreak/>
        <w:t xml:space="preserve">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xml:space="preserve">. Юридическим фактом, являющимся основанием для формирования дела о предоставлении заявителю права на организацию розничного рынка на территории </w:t>
      </w:r>
      <w:r w:rsidR="003F4F5B">
        <w:rPr>
          <w:sz w:val="28"/>
          <w:szCs w:val="28"/>
          <w:lang w:eastAsia="en-US"/>
        </w:rPr>
        <w:t>муниципального образования</w:t>
      </w:r>
      <w:r w:rsidR="008E2477" w:rsidRPr="008E2477">
        <w:rPr>
          <w:sz w:val="28"/>
          <w:szCs w:val="28"/>
          <w:lang w:eastAsia="en-US"/>
        </w:rPr>
        <w:t xml:space="preserve">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издание нормативного акта </w:t>
      </w:r>
      <w:r w:rsidR="003F4F5B">
        <w:rPr>
          <w:sz w:val="28"/>
          <w:szCs w:val="28"/>
          <w:lang w:eastAsia="en-US"/>
        </w:rPr>
        <w:t>органа местного самоуправления</w:t>
      </w:r>
      <w:r w:rsidRPr="008E2477">
        <w:rPr>
          <w:sz w:val="28"/>
          <w:szCs w:val="28"/>
          <w:lang w:eastAsia="en-US"/>
        </w:rPr>
        <w:t xml:space="preserve">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заявление с  оттиском штампа </w:t>
      </w:r>
      <w:r w:rsidR="003F4F5B">
        <w:rPr>
          <w:sz w:val="28"/>
          <w:szCs w:val="28"/>
          <w:lang w:eastAsia="en-US"/>
        </w:rPr>
        <w:t>органа местного самоуправления</w:t>
      </w:r>
      <w:r w:rsidR="008E2477" w:rsidRPr="008E2477">
        <w:rPr>
          <w:sz w:val="28"/>
          <w:szCs w:val="28"/>
          <w:lang w:eastAsia="en-US"/>
        </w:rPr>
        <w:t xml:space="preserve">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w:t>
      </w:r>
      <w:r w:rsidR="003F4F5B">
        <w:rPr>
          <w:sz w:val="28"/>
          <w:szCs w:val="28"/>
          <w:lang w:eastAsia="en-US"/>
        </w:rPr>
        <w:t>органа местного самоуправления</w:t>
      </w:r>
      <w:r w:rsidR="008E2477" w:rsidRPr="008E2477">
        <w:rPr>
          <w:sz w:val="28"/>
          <w:szCs w:val="28"/>
          <w:lang w:eastAsia="en-US"/>
        </w:rPr>
        <w:t xml:space="preserve">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нормативный акт </w:t>
      </w:r>
      <w:r w:rsidR="003F4F5B">
        <w:rPr>
          <w:sz w:val="28"/>
          <w:szCs w:val="28"/>
          <w:lang w:eastAsia="en-US"/>
        </w:rPr>
        <w:t>органа местного самоуправления</w:t>
      </w:r>
      <w:r w:rsidR="008E2477" w:rsidRPr="008E2477">
        <w:rPr>
          <w:sz w:val="28"/>
          <w:szCs w:val="28"/>
          <w:lang w:eastAsia="en-US"/>
        </w:rPr>
        <w:t xml:space="preserve">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3F4F5B">
        <w:rPr>
          <w:sz w:val="28"/>
          <w:szCs w:val="28"/>
          <w:lang w:eastAsia="en-US"/>
        </w:rPr>
        <w:t xml:space="preserve"> </w:t>
      </w:r>
      <w:r w:rsidR="00767598" w:rsidRPr="00D512EE">
        <w:rPr>
          <w:sz w:val="28"/>
          <w:szCs w:val="28"/>
          <w:lang w:eastAsia="en-US"/>
        </w:rPr>
        <w:t xml:space="preserve">способом, </w:t>
      </w:r>
      <w:r w:rsidR="00767598" w:rsidRPr="00D512EE">
        <w:rPr>
          <w:sz w:val="28"/>
          <w:szCs w:val="28"/>
          <w:lang w:eastAsia="en-US"/>
        </w:rPr>
        <w:lastRenderedPageBreak/>
        <w:t xml:space="preserve">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C0B9B" w:rsidRDefault="00200A67" w:rsidP="006D4420">
      <w:pPr>
        <w:widowControl w:val="0"/>
        <w:autoSpaceDE w:val="0"/>
        <w:autoSpaceDN w:val="0"/>
        <w:adjustRightInd w:val="0"/>
        <w:jc w:val="center"/>
        <w:outlineLvl w:val="1"/>
        <w:rPr>
          <w:color w:val="FF0000"/>
          <w:sz w:val="28"/>
          <w:szCs w:val="28"/>
        </w:rPr>
      </w:pPr>
      <w:bookmarkStart w:id="19" w:name="Par310"/>
      <w:bookmarkEnd w:id="19"/>
      <w:r w:rsidRPr="00021A40">
        <w:rPr>
          <w:sz w:val="28"/>
          <w:szCs w:val="28"/>
        </w:rPr>
        <w:t>V. Формы контроля за исполнением</w:t>
      </w:r>
      <w:r w:rsidR="0000165F">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 xml:space="preserve">Заместитель руководителя </w:t>
      </w:r>
      <w:r w:rsidR="003F4F5B">
        <w:rPr>
          <w:sz w:val="28"/>
          <w:szCs w:val="28"/>
          <w:lang w:eastAsia="en-US"/>
        </w:rPr>
        <w:t>органа местного самоуправления</w:t>
      </w:r>
      <w:r w:rsidR="00C15543" w:rsidRPr="00C15543">
        <w:rPr>
          <w:sz w:val="28"/>
          <w:szCs w:val="28"/>
          <w:lang w:eastAsia="en-US"/>
        </w:rPr>
        <w:t>,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3F4F5B">
        <w:rPr>
          <w:sz w:val="28"/>
          <w:szCs w:val="28"/>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00165F">
        <w:rPr>
          <w:sz w:val="28"/>
          <w:szCs w:val="28"/>
        </w:rPr>
        <w:t xml:space="preserve"> </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нарушение сроков регистрации запросов заявителя о предоставлении </w:t>
      </w:r>
      <w:r w:rsidRPr="00C15543">
        <w:rPr>
          <w:sz w:val="28"/>
          <w:szCs w:val="28"/>
          <w:lang w:eastAsia="en-US"/>
        </w:rPr>
        <w:lastRenderedPageBreak/>
        <w:t>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60B43">
        <w:rPr>
          <w:sz w:val="28"/>
          <w:szCs w:val="28"/>
        </w:rPr>
        <w:t>О</w:t>
      </w:r>
      <w:r w:rsidR="00E60B43" w:rsidRPr="00E60B43">
        <w:rPr>
          <w:sz w:val="28"/>
          <w:szCs w:val="28"/>
        </w:rPr>
        <w:t>тдела.</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60B43">
        <w:rPr>
          <w:sz w:val="28"/>
          <w:szCs w:val="28"/>
        </w:rPr>
        <w:t>О</w:t>
      </w:r>
      <w:r w:rsidR="00A761CD">
        <w:rPr>
          <w:sz w:val="28"/>
          <w:szCs w:val="28"/>
        </w:rPr>
        <w:t>тдела и Специалистами</w:t>
      </w:r>
      <w:r w:rsidR="0000165F">
        <w:rPr>
          <w:sz w:val="28"/>
          <w:szCs w:val="28"/>
        </w:rPr>
        <w:t xml:space="preserve"> </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00165F">
        <w:rPr>
          <w:sz w:val="28"/>
          <w:szCs w:val="28"/>
        </w:rPr>
        <w:t xml:space="preserve"> </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w:t>
      </w:r>
      <w:r w:rsidRPr="00B505CC">
        <w:rPr>
          <w:sz w:val="28"/>
          <w:szCs w:val="28"/>
        </w:rPr>
        <w:lastRenderedPageBreak/>
        <w:t>инвестиционной деятельности Ленинградской области.</w:t>
      </w:r>
    </w:p>
    <w:p w:rsidR="00200A67" w:rsidRPr="001E193D" w:rsidRDefault="00200A67" w:rsidP="00200A67">
      <w:pPr>
        <w:widowControl w:val="0"/>
        <w:autoSpaceDE w:val="0"/>
        <w:autoSpaceDN w:val="0"/>
        <w:adjustRightInd w:val="0"/>
        <w:jc w:val="center"/>
        <w:outlineLvl w:val="1"/>
        <w:rPr>
          <w:sz w:val="28"/>
          <w:szCs w:val="28"/>
        </w:rPr>
      </w:pPr>
      <w:bookmarkStart w:id="20" w:name="Par321"/>
      <w:bookmarkEnd w:id="20"/>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sidR="003F4F5B">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1" w:name="Par367"/>
      <w:bookmarkEnd w:id="21"/>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00165F">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
    <w:p w:rsidR="000E53A9" w:rsidRPr="000E53A9" w:rsidRDefault="000E53A9" w:rsidP="000E53A9">
      <w:pPr>
        <w:ind w:firstLine="709"/>
        <w:contextualSpacing/>
        <w:jc w:val="both"/>
        <w:rPr>
          <w:sz w:val="28"/>
          <w:szCs w:val="28"/>
          <w:lang w:eastAsia="ru-RU"/>
        </w:rPr>
      </w:pPr>
    </w:p>
    <w:p w:rsidR="00747BDB" w:rsidRDefault="00747BDB" w:rsidP="003F4F5B">
      <w:pPr>
        <w:adjustRightInd w:val="0"/>
        <w:contextualSpacing/>
        <w:jc w:val="center"/>
        <w:rPr>
          <w:sz w:val="28"/>
          <w:szCs w:val="28"/>
        </w:rPr>
      </w:pPr>
      <w:r w:rsidRPr="00B505CC">
        <w:rPr>
          <w:sz w:val="28"/>
          <w:szCs w:val="28"/>
        </w:rPr>
        <w:lastRenderedPageBreak/>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0165F">
        <w:rPr>
          <w:sz w:val="28"/>
          <w:szCs w:val="28"/>
        </w:rPr>
        <w:t xml:space="preserve"> </w:t>
      </w:r>
      <w:r w:rsidR="000E53A9" w:rsidRPr="00B505CC">
        <w:rPr>
          <w:sz w:val="28"/>
          <w:szCs w:val="28"/>
        </w:rPr>
        <w:t>заявителем</w:t>
      </w:r>
      <w:r w:rsidR="00200A67" w:rsidRPr="00B505CC">
        <w:rPr>
          <w:sz w:val="28"/>
          <w:szCs w:val="28"/>
        </w:rPr>
        <w:t xml:space="preserve"> в </w:t>
      </w:r>
      <w:r w:rsidR="00964970" w:rsidRPr="00B505CC">
        <w:rPr>
          <w:sz w:val="28"/>
          <w:szCs w:val="28"/>
        </w:rPr>
        <w:t>О</w:t>
      </w:r>
      <w:r w:rsidR="00200A67" w:rsidRPr="00B505CC">
        <w:rPr>
          <w:sz w:val="28"/>
          <w:szCs w:val="28"/>
        </w:rPr>
        <w:t>тдел, Администрацию</w:t>
      </w:r>
      <w:r w:rsidR="0000165F">
        <w:rPr>
          <w:sz w:val="28"/>
          <w:szCs w:val="28"/>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 xml:space="preserve">Приложении </w:t>
      </w:r>
      <w:r w:rsidR="00D14931" w:rsidRPr="00D14931">
        <w:rPr>
          <w:sz w:val="28"/>
          <w:szCs w:val="28"/>
        </w:rPr>
        <w:t>5</w:t>
      </w:r>
      <w:r w:rsidR="006D7CF4" w:rsidRPr="006D7CF4">
        <w:rPr>
          <w:sz w:val="28"/>
          <w:szCs w:val="28"/>
        </w:rPr>
        <w:t xml:space="preserve"> к настоящему административному регламенту.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00165F" w:rsidRDefault="00257974" w:rsidP="00200A67">
      <w:pPr>
        <w:adjustRightInd w:val="0"/>
        <w:ind w:firstLine="709"/>
        <w:contextualSpacing/>
        <w:jc w:val="both"/>
        <w:rPr>
          <w:i/>
          <w:sz w:val="28"/>
          <w:szCs w:val="28"/>
        </w:rPr>
      </w:pPr>
      <w:r w:rsidRPr="00B82963">
        <w:rPr>
          <w:sz w:val="28"/>
          <w:szCs w:val="28"/>
        </w:rPr>
        <w:t xml:space="preserve">6.7. </w:t>
      </w:r>
      <w:r w:rsidRPr="00257974">
        <w:rPr>
          <w:i/>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i/>
          <w:sz w:val="28"/>
          <w:szCs w:val="28"/>
        </w:rPr>
        <w:t>.</w:t>
      </w:r>
    </w:p>
    <w:p w:rsidR="00257974" w:rsidRPr="00257974" w:rsidRDefault="00257974" w:rsidP="00200A67">
      <w:pPr>
        <w:adjustRightInd w:val="0"/>
        <w:ind w:firstLine="709"/>
        <w:contextualSpacing/>
        <w:jc w:val="both"/>
        <w:rPr>
          <w:rFonts w:eastAsia="Calibri"/>
          <w: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6.9</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lastRenderedPageBreak/>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00165F">
        <w:rPr>
          <w:rFonts w:eastAsia="Calibri"/>
          <w:sz w:val="28"/>
          <w:szCs w:val="28"/>
          <w:lang w:eastAsia="en-US"/>
        </w:rPr>
        <w:t>6.10.</w:t>
      </w:r>
      <w:r w:rsidR="0000165F">
        <w:rPr>
          <w:rFonts w:eastAsia="Calibri"/>
          <w:sz w:val="28"/>
          <w:szCs w:val="28"/>
          <w:lang w:eastAsia="en-US"/>
        </w:rPr>
        <w:t xml:space="preserve"> </w:t>
      </w:r>
      <w:r w:rsidRPr="0000165F">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53E4B">
        <w:rPr>
          <w:sz w:val="28"/>
          <w:szCs w:val="28"/>
        </w:rPr>
        <w:t>6.1</w:t>
      </w:r>
      <w:r w:rsidR="00942949">
        <w:rPr>
          <w:sz w:val="28"/>
          <w:szCs w:val="28"/>
        </w:rPr>
        <w:t>1</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Pr>
          <w:sz w:val="28"/>
          <w:szCs w:val="28"/>
        </w:rPr>
        <w:t>6</w:t>
      </w:r>
      <w:r w:rsidR="006209D2" w:rsidRPr="00053E4B">
        <w:rPr>
          <w:sz w:val="28"/>
          <w:szCs w:val="28"/>
        </w:rPr>
        <w:t>.</w:t>
      </w:r>
      <w:r>
        <w:rPr>
          <w:sz w:val="28"/>
          <w:szCs w:val="28"/>
        </w:rPr>
        <w:t>9</w:t>
      </w:r>
      <w:r w:rsidR="006209D2"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00165F" w:rsidRDefault="00200A67" w:rsidP="0000165F">
      <w:pPr>
        <w:widowControl w:val="0"/>
        <w:autoSpaceDE w:val="0"/>
        <w:autoSpaceDN w:val="0"/>
        <w:adjustRightInd w:val="0"/>
        <w:ind w:firstLine="709"/>
        <w:jc w:val="right"/>
        <w:outlineLvl w:val="1"/>
        <w:rPr>
          <w:sz w:val="28"/>
          <w:szCs w:val="28"/>
          <w:lang w:eastAsia="en-US"/>
        </w:rPr>
      </w:pPr>
      <w:r w:rsidRPr="00053E4B">
        <w:rPr>
          <w:sz w:val="28"/>
          <w:szCs w:val="28"/>
        </w:rPr>
        <w:br w:type="page"/>
      </w:r>
      <w:r w:rsidR="00663CE8" w:rsidRPr="0000165F">
        <w:rPr>
          <w:sz w:val="28"/>
          <w:szCs w:val="28"/>
        </w:rPr>
        <w:lastRenderedPageBreak/>
        <w:t>Приложение 1</w:t>
      </w:r>
    </w:p>
    <w:p w:rsidR="003819F5" w:rsidRPr="0000165F" w:rsidRDefault="003819F5" w:rsidP="003819F5">
      <w:pPr>
        <w:widowControl w:val="0"/>
        <w:suppressAutoHyphens w:val="0"/>
        <w:autoSpaceDE w:val="0"/>
        <w:autoSpaceDN w:val="0"/>
        <w:adjustRightInd w:val="0"/>
        <w:jc w:val="right"/>
        <w:rPr>
          <w:sz w:val="28"/>
          <w:szCs w:val="28"/>
          <w:lang w:eastAsia="en-US"/>
        </w:rPr>
      </w:pPr>
      <w:r w:rsidRPr="0000165F">
        <w:rPr>
          <w:sz w:val="28"/>
          <w:szCs w:val="28"/>
          <w:lang w:eastAsia="en-US"/>
        </w:rPr>
        <w:t>к Административному регламенту</w:t>
      </w:r>
    </w:p>
    <w:p w:rsidR="00747BDB" w:rsidRPr="0000165F" w:rsidRDefault="00747BDB" w:rsidP="00747BDB">
      <w:pPr>
        <w:pStyle w:val="a3"/>
        <w:spacing w:before="0" w:after="0"/>
        <w:jc w:val="center"/>
        <w:rPr>
          <w:bCs/>
          <w:color w:val="00B050"/>
          <w:sz w:val="28"/>
          <w:szCs w:val="2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115"/>
        <w:gridCol w:w="2127"/>
        <w:gridCol w:w="1417"/>
        <w:gridCol w:w="2268"/>
        <w:gridCol w:w="1134"/>
      </w:tblGrid>
      <w:tr w:rsidR="00F8339E" w:rsidRPr="0000165F" w:rsidTr="0000165F">
        <w:trPr>
          <w:trHeight w:hRule="exact" w:val="847"/>
        </w:trPr>
        <w:tc>
          <w:tcPr>
            <w:tcW w:w="9791" w:type="dxa"/>
            <w:gridSpan w:val="6"/>
            <w:tcBorders>
              <w:top w:val="nil"/>
              <w:left w:val="nil"/>
              <w:right w:val="nil"/>
            </w:tcBorders>
            <w:shd w:val="clear" w:color="auto" w:fill="FFFFFF"/>
            <w:vAlign w:val="bottom"/>
          </w:tcPr>
          <w:p w:rsidR="0000165F" w:rsidRDefault="00F8339E" w:rsidP="00F8339E">
            <w:pPr>
              <w:suppressAutoHyphens w:val="0"/>
              <w:jc w:val="center"/>
              <w:rPr>
                <w:sz w:val="28"/>
                <w:szCs w:val="28"/>
                <w:lang w:eastAsia="en-US"/>
              </w:rPr>
            </w:pPr>
            <w:r w:rsidRPr="0000165F">
              <w:rPr>
                <w:sz w:val="28"/>
                <w:szCs w:val="28"/>
                <w:lang w:eastAsia="en-US"/>
              </w:rPr>
              <w:t xml:space="preserve">Информация о местах нахождения и графике работы, справочных телефонах </w:t>
            </w:r>
          </w:p>
          <w:p w:rsidR="00F8339E" w:rsidRPr="0000165F" w:rsidRDefault="00F8339E" w:rsidP="00F8339E">
            <w:pPr>
              <w:suppressAutoHyphens w:val="0"/>
              <w:jc w:val="center"/>
              <w:rPr>
                <w:sz w:val="28"/>
                <w:szCs w:val="28"/>
                <w:lang w:eastAsia="en-US"/>
              </w:rPr>
            </w:pPr>
            <w:r w:rsidRPr="0000165F">
              <w:rPr>
                <w:sz w:val="28"/>
                <w:szCs w:val="28"/>
                <w:lang w:eastAsia="en-US"/>
              </w:rPr>
              <w:t>и адресах электронной почты МФЦ</w:t>
            </w:r>
          </w:p>
          <w:p w:rsidR="00F8339E" w:rsidRPr="0000165F" w:rsidRDefault="00F8339E" w:rsidP="00F8339E">
            <w:pPr>
              <w:suppressAutoHyphens w:val="0"/>
              <w:jc w:val="right"/>
              <w:rPr>
                <w:sz w:val="28"/>
                <w:szCs w:val="28"/>
                <w:lang w:eastAsia="en-US"/>
              </w:rPr>
            </w:pPr>
          </w:p>
        </w:tc>
      </w:tr>
      <w:tr w:rsidR="00F8339E" w:rsidRPr="00F8339E" w:rsidTr="0000165F">
        <w:trPr>
          <w:trHeight w:hRule="exact" w:val="584"/>
        </w:trPr>
        <w:tc>
          <w:tcPr>
            <w:tcW w:w="730" w:type="dxa"/>
            <w:shd w:val="clear" w:color="auto" w:fill="FFFFFF"/>
            <w:vAlign w:val="bottom"/>
          </w:tcPr>
          <w:p w:rsidR="00F8339E" w:rsidRPr="00F8339E" w:rsidRDefault="00F8339E" w:rsidP="00F8339E">
            <w:pPr>
              <w:suppressAutoHyphens w:val="0"/>
              <w:jc w:val="center"/>
              <w:rPr>
                <w:sz w:val="22"/>
                <w:szCs w:val="22"/>
                <w:lang w:eastAsia="en-US"/>
              </w:rPr>
            </w:pPr>
            <w:r w:rsidRPr="00F8339E">
              <w:rPr>
                <w:sz w:val="22"/>
                <w:szCs w:val="22"/>
                <w:lang w:eastAsia="en-US"/>
              </w:rPr>
              <w:t>№</w:t>
            </w:r>
          </w:p>
          <w:p w:rsidR="00F8339E" w:rsidRPr="00F8339E" w:rsidRDefault="00F8339E" w:rsidP="00F8339E">
            <w:pPr>
              <w:suppressAutoHyphens w:val="0"/>
              <w:jc w:val="center"/>
              <w:rPr>
                <w:sz w:val="22"/>
                <w:szCs w:val="22"/>
                <w:lang w:eastAsia="en-US"/>
              </w:rPr>
            </w:pPr>
            <w:r w:rsidRPr="00F8339E">
              <w:rPr>
                <w:b/>
                <w:bCs/>
                <w:sz w:val="22"/>
                <w:szCs w:val="22"/>
                <w:lang w:eastAsia="en-US"/>
              </w:rPr>
              <w:t>п/п</w:t>
            </w:r>
          </w:p>
        </w:tc>
        <w:tc>
          <w:tcPr>
            <w:tcW w:w="2115" w:type="dxa"/>
            <w:shd w:val="clear" w:color="auto" w:fill="FFFFFF"/>
          </w:tcPr>
          <w:p w:rsidR="00F8339E" w:rsidRPr="00F8339E" w:rsidRDefault="00F8339E" w:rsidP="00F8339E">
            <w:pPr>
              <w:suppressAutoHyphens w:val="0"/>
              <w:jc w:val="center"/>
              <w:rPr>
                <w:sz w:val="22"/>
                <w:szCs w:val="22"/>
                <w:lang w:eastAsia="en-US"/>
              </w:rPr>
            </w:pPr>
            <w:r w:rsidRPr="00F8339E">
              <w:rPr>
                <w:b/>
                <w:bCs/>
                <w:sz w:val="22"/>
                <w:szCs w:val="22"/>
                <w:lang w:eastAsia="en-US"/>
              </w:rPr>
              <w:t>Наименование МФЦ</w:t>
            </w:r>
          </w:p>
        </w:tc>
        <w:tc>
          <w:tcPr>
            <w:tcW w:w="2127" w:type="dxa"/>
            <w:shd w:val="clear" w:color="auto" w:fill="FFFFFF"/>
          </w:tcPr>
          <w:p w:rsidR="00F8339E" w:rsidRPr="00F8339E" w:rsidRDefault="00F8339E" w:rsidP="00F8339E">
            <w:pPr>
              <w:suppressAutoHyphens w:val="0"/>
              <w:jc w:val="center"/>
              <w:rPr>
                <w:sz w:val="22"/>
                <w:szCs w:val="22"/>
                <w:lang w:eastAsia="en-US"/>
              </w:rPr>
            </w:pPr>
            <w:r w:rsidRPr="00F8339E">
              <w:rPr>
                <w:b/>
                <w:bCs/>
                <w:sz w:val="22"/>
                <w:szCs w:val="22"/>
                <w:lang w:eastAsia="en-US"/>
              </w:rPr>
              <w:t>Почтовый адрес</w:t>
            </w:r>
          </w:p>
        </w:tc>
        <w:tc>
          <w:tcPr>
            <w:tcW w:w="1417" w:type="dxa"/>
            <w:shd w:val="clear" w:color="auto" w:fill="FFFFFF"/>
          </w:tcPr>
          <w:p w:rsidR="00F8339E" w:rsidRPr="00F8339E" w:rsidRDefault="00F8339E" w:rsidP="00F8339E">
            <w:pPr>
              <w:suppressAutoHyphens w:val="0"/>
              <w:jc w:val="center"/>
              <w:rPr>
                <w:sz w:val="22"/>
                <w:szCs w:val="22"/>
                <w:lang w:eastAsia="en-US"/>
              </w:rPr>
            </w:pPr>
            <w:r w:rsidRPr="00F8339E">
              <w:rPr>
                <w:b/>
                <w:bCs/>
                <w:sz w:val="22"/>
                <w:szCs w:val="22"/>
                <w:lang w:eastAsia="en-US"/>
              </w:rPr>
              <w:t>График работы</w:t>
            </w:r>
          </w:p>
        </w:tc>
        <w:tc>
          <w:tcPr>
            <w:tcW w:w="2268" w:type="dxa"/>
            <w:shd w:val="clear" w:color="auto" w:fill="FFFFFF"/>
            <w:vAlign w:val="bottom"/>
          </w:tcPr>
          <w:p w:rsidR="00F8339E" w:rsidRPr="00F8339E" w:rsidRDefault="00F8339E" w:rsidP="00F8339E">
            <w:pPr>
              <w:suppressAutoHyphens w:val="0"/>
              <w:jc w:val="center"/>
              <w:rPr>
                <w:sz w:val="22"/>
                <w:szCs w:val="22"/>
                <w:lang w:eastAsia="en-US"/>
              </w:rPr>
            </w:pPr>
            <w:r w:rsidRPr="00F8339E">
              <w:rPr>
                <w:b/>
                <w:bCs/>
                <w:sz w:val="22"/>
                <w:szCs w:val="22"/>
                <w:lang w:eastAsia="en-US"/>
              </w:rPr>
              <w:t>Адрес электронной почты</w:t>
            </w:r>
          </w:p>
        </w:tc>
        <w:tc>
          <w:tcPr>
            <w:tcW w:w="1134" w:type="dxa"/>
            <w:shd w:val="clear" w:color="auto" w:fill="FFFFFF"/>
          </w:tcPr>
          <w:p w:rsidR="00F8339E" w:rsidRPr="00F8339E" w:rsidRDefault="00F8339E" w:rsidP="00F8339E">
            <w:pPr>
              <w:suppressAutoHyphens w:val="0"/>
              <w:jc w:val="center"/>
              <w:rPr>
                <w:sz w:val="22"/>
                <w:szCs w:val="22"/>
                <w:lang w:eastAsia="en-US"/>
              </w:rPr>
            </w:pPr>
            <w:r w:rsidRPr="00F8339E">
              <w:rPr>
                <w:b/>
                <w:bCs/>
                <w:sz w:val="22"/>
                <w:szCs w:val="22"/>
                <w:lang w:eastAsia="en-US"/>
              </w:rPr>
              <w:t>Телефон</w:t>
            </w:r>
          </w:p>
        </w:tc>
      </w:tr>
      <w:tr w:rsidR="00F8339E" w:rsidRPr="00F8339E" w:rsidTr="0000165F">
        <w:trPr>
          <w:trHeight w:hRule="exact" w:val="1315"/>
        </w:trPr>
        <w:tc>
          <w:tcPr>
            <w:tcW w:w="730" w:type="dxa"/>
            <w:shd w:val="clear" w:color="auto" w:fill="FFFFFF"/>
          </w:tcPr>
          <w:p w:rsidR="00F8339E" w:rsidRPr="00F8339E" w:rsidRDefault="00F8339E" w:rsidP="00F8339E">
            <w:pPr>
              <w:suppressAutoHyphens w:val="0"/>
              <w:jc w:val="center"/>
              <w:rPr>
                <w:sz w:val="22"/>
                <w:szCs w:val="22"/>
                <w:lang w:eastAsia="en-US"/>
              </w:rPr>
            </w:pPr>
            <w:r w:rsidRPr="00F8339E">
              <w:rPr>
                <w:sz w:val="22"/>
                <w:szCs w:val="22"/>
                <w:lang w:eastAsia="en-US"/>
              </w:rPr>
              <w:t>1.</w:t>
            </w:r>
          </w:p>
        </w:tc>
        <w:tc>
          <w:tcPr>
            <w:tcW w:w="2115"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Филиал ГБУ ЛО «МФЦ» «Всеволожский»</w:t>
            </w:r>
          </w:p>
        </w:tc>
        <w:tc>
          <w:tcPr>
            <w:tcW w:w="2127"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188681, Россия, Ленинградская область, д. Новосаратовка, Центр, д. 8</w:t>
            </w: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С 9.00 до 21.00, ежедневно,</w:t>
            </w:r>
          </w:p>
          <w:p w:rsidR="00F8339E" w:rsidRPr="00F8339E" w:rsidRDefault="00F8339E" w:rsidP="00F8339E">
            <w:pPr>
              <w:suppressAutoHyphens w:val="0"/>
              <w:jc w:val="center"/>
              <w:rPr>
                <w:sz w:val="22"/>
                <w:szCs w:val="22"/>
                <w:lang w:eastAsia="en-US"/>
              </w:rPr>
            </w:pPr>
            <w:r w:rsidRPr="00F8339E">
              <w:rPr>
                <w:bCs/>
                <w:sz w:val="22"/>
                <w:szCs w:val="22"/>
                <w:lang w:eastAsia="en-US"/>
              </w:rPr>
              <w:t>без перерыва</w:t>
            </w:r>
          </w:p>
        </w:tc>
        <w:tc>
          <w:tcPr>
            <w:tcW w:w="2268" w:type="dxa"/>
            <w:shd w:val="clear" w:color="auto" w:fill="FFFFFF"/>
          </w:tcPr>
          <w:p w:rsidR="00F8339E" w:rsidRPr="00E64029" w:rsidRDefault="00650D0E" w:rsidP="00F8339E">
            <w:pPr>
              <w:suppressAutoHyphens w:val="0"/>
              <w:jc w:val="center"/>
              <w:rPr>
                <w:color w:val="000000" w:themeColor="text1"/>
                <w:sz w:val="22"/>
                <w:szCs w:val="22"/>
                <w:lang w:eastAsia="en-US"/>
              </w:rPr>
            </w:pPr>
            <w:hyperlink r:id="rId32" w:history="1">
              <w:r w:rsidR="00F8339E" w:rsidRPr="00E64029">
                <w:rPr>
                  <w:rStyle w:val="a4"/>
                  <w:color w:val="000000" w:themeColor="text1"/>
                  <w:sz w:val="22"/>
                  <w:szCs w:val="22"/>
                  <w:u w:val="none"/>
                  <w:lang w:val="en-US" w:eastAsia="en-US"/>
                </w:rPr>
                <w:t>mfcvsev@gmail.com</w:t>
              </w:r>
            </w:hyperlink>
          </w:p>
        </w:tc>
        <w:tc>
          <w:tcPr>
            <w:tcW w:w="1134"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456-18-88</w:t>
            </w:r>
          </w:p>
        </w:tc>
      </w:tr>
      <w:tr w:rsidR="00F8339E" w:rsidRPr="00F8339E" w:rsidTr="0000165F">
        <w:trPr>
          <w:trHeight w:hRule="exact" w:val="1122"/>
        </w:trPr>
        <w:tc>
          <w:tcPr>
            <w:tcW w:w="730"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2.</w:t>
            </w:r>
          </w:p>
        </w:tc>
        <w:tc>
          <w:tcPr>
            <w:tcW w:w="2115"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Филиал ГБУ ЛО «МФЦ» «Приозерский»</w:t>
            </w:r>
          </w:p>
        </w:tc>
        <w:tc>
          <w:tcPr>
            <w:tcW w:w="2127"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188761, Россия, Ленинградская область, г. Приозерск, ул. Калинина, д. 51</w:t>
            </w: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С 9.00 до 21.00, ежедневно,</w:t>
            </w:r>
          </w:p>
          <w:p w:rsidR="00F8339E" w:rsidRPr="00F8339E" w:rsidRDefault="00F8339E" w:rsidP="00F8339E">
            <w:pPr>
              <w:suppressAutoHyphens w:val="0"/>
              <w:jc w:val="center"/>
              <w:rPr>
                <w:sz w:val="22"/>
                <w:szCs w:val="22"/>
                <w:lang w:eastAsia="en-US"/>
              </w:rPr>
            </w:pPr>
            <w:r w:rsidRPr="00F8339E">
              <w:rPr>
                <w:bCs/>
                <w:sz w:val="22"/>
                <w:szCs w:val="22"/>
                <w:lang w:eastAsia="en-US"/>
              </w:rPr>
              <w:t>без перерыва</w:t>
            </w:r>
          </w:p>
        </w:tc>
        <w:tc>
          <w:tcPr>
            <w:tcW w:w="2268" w:type="dxa"/>
            <w:shd w:val="clear" w:color="auto" w:fill="FFFFFF"/>
          </w:tcPr>
          <w:p w:rsidR="00F8339E" w:rsidRPr="00E64029" w:rsidRDefault="00650D0E" w:rsidP="00F8339E">
            <w:pPr>
              <w:suppressAutoHyphens w:val="0"/>
              <w:jc w:val="center"/>
              <w:rPr>
                <w:color w:val="000000" w:themeColor="text1"/>
                <w:sz w:val="22"/>
                <w:szCs w:val="22"/>
                <w:lang w:eastAsia="en-US"/>
              </w:rPr>
            </w:pPr>
            <w:hyperlink r:id="rId33" w:history="1">
              <w:r w:rsidR="00F8339E" w:rsidRPr="00E64029">
                <w:rPr>
                  <w:rStyle w:val="a4"/>
                  <w:color w:val="000000" w:themeColor="text1"/>
                  <w:sz w:val="22"/>
                  <w:szCs w:val="22"/>
                  <w:u w:val="none"/>
                  <w:lang w:eastAsia="en-US"/>
                </w:rPr>
                <w:t>mfcprioz@gmail.com</w:t>
              </w:r>
            </w:hyperlink>
          </w:p>
          <w:p w:rsidR="00F8339E" w:rsidRPr="00E64029" w:rsidRDefault="00F8339E" w:rsidP="00F8339E">
            <w:pPr>
              <w:suppressAutoHyphens w:val="0"/>
              <w:jc w:val="center"/>
              <w:rPr>
                <w:color w:val="000000" w:themeColor="text1"/>
                <w:sz w:val="22"/>
                <w:szCs w:val="22"/>
                <w:lang w:eastAsia="en-US"/>
              </w:rPr>
            </w:pPr>
          </w:p>
        </w:tc>
        <w:tc>
          <w:tcPr>
            <w:tcW w:w="1134" w:type="dxa"/>
            <w:shd w:val="clear" w:color="auto" w:fill="FFFFFF"/>
          </w:tcPr>
          <w:p w:rsidR="00F8339E" w:rsidRPr="00F8339E" w:rsidRDefault="00F8339E" w:rsidP="00F8339E">
            <w:pPr>
              <w:suppressAutoHyphens w:val="0"/>
              <w:jc w:val="center"/>
              <w:rPr>
                <w:sz w:val="22"/>
                <w:szCs w:val="22"/>
                <w:lang w:eastAsia="en-US"/>
              </w:rPr>
            </w:pPr>
          </w:p>
        </w:tc>
      </w:tr>
      <w:tr w:rsidR="00F8339E" w:rsidRPr="00F8339E" w:rsidTr="0000165F">
        <w:trPr>
          <w:trHeight w:hRule="exact" w:val="1135"/>
        </w:trPr>
        <w:tc>
          <w:tcPr>
            <w:tcW w:w="730"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3.</w:t>
            </w:r>
          </w:p>
        </w:tc>
        <w:tc>
          <w:tcPr>
            <w:tcW w:w="2115"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 xml:space="preserve">Филиал ГБУ </w:t>
            </w:r>
            <w:r w:rsidRPr="00F8339E">
              <w:rPr>
                <w:bCs/>
                <w:sz w:val="22"/>
                <w:szCs w:val="22"/>
                <w:lang w:val="en-US" w:eastAsia="en-US"/>
              </w:rPr>
              <w:t>JIO</w:t>
            </w:r>
            <w:r w:rsidRPr="00F8339E">
              <w:rPr>
                <w:bCs/>
                <w:sz w:val="22"/>
                <w:szCs w:val="22"/>
                <w:lang w:eastAsia="en-US"/>
              </w:rPr>
              <w:t xml:space="preserve"> «МФЦ» «Тосненский»</w:t>
            </w:r>
          </w:p>
        </w:tc>
        <w:tc>
          <w:tcPr>
            <w:tcW w:w="2127"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187002, Россия, Ленинградская область, ул. Советская, д. 9 В</w:t>
            </w: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С 9.00 до 21.00, ежедневно,</w:t>
            </w:r>
          </w:p>
          <w:p w:rsidR="00F8339E" w:rsidRPr="00F8339E" w:rsidRDefault="00F8339E" w:rsidP="00F8339E">
            <w:pPr>
              <w:suppressAutoHyphens w:val="0"/>
              <w:jc w:val="center"/>
              <w:rPr>
                <w:sz w:val="22"/>
                <w:szCs w:val="22"/>
                <w:lang w:eastAsia="en-US"/>
              </w:rPr>
            </w:pPr>
            <w:r w:rsidRPr="00F8339E">
              <w:rPr>
                <w:bCs/>
                <w:sz w:val="22"/>
                <w:szCs w:val="22"/>
                <w:lang w:eastAsia="en-US"/>
              </w:rPr>
              <w:t>без перерыва</w:t>
            </w:r>
          </w:p>
        </w:tc>
        <w:tc>
          <w:tcPr>
            <w:tcW w:w="2268" w:type="dxa"/>
            <w:shd w:val="clear" w:color="auto" w:fill="FFFFFF"/>
          </w:tcPr>
          <w:p w:rsidR="00F8339E" w:rsidRPr="00E64029" w:rsidRDefault="00650D0E" w:rsidP="00F8339E">
            <w:pPr>
              <w:suppressAutoHyphens w:val="0"/>
              <w:jc w:val="center"/>
              <w:rPr>
                <w:color w:val="000000" w:themeColor="text1"/>
                <w:sz w:val="22"/>
                <w:szCs w:val="22"/>
                <w:lang w:eastAsia="en-US"/>
              </w:rPr>
            </w:pPr>
            <w:hyperlink r:id="rId34" w:history="1">
              <w:r w:rsidR="00F8339E" w:rsidRPr="00E64029">
                <w:rPr>
                  <w:rStyle w:val="a4"/>
                  <w:color w:val="000000" w:themeColor="text1"/>
                  <w:sz w:val="22"/>
                  <w:szCs w:val="22"/>
                  <w:u w:val="none"/>
                  <w:lang w:eastAsia="en-US"/>
                </w:rPr>
                <w:t>mfctosno@gmail.com</w:t>
              </w:r>
            </w:hyperlink>
          </w:p>
          <w:p w:rsidR="00F8339E" w:rsidRPr="00E64029" w:rsidRDefault="00F8339E" w:rsidP="00F8339E">
            <w:pPr>
              <w:suppressAutoHyphens w:val="0"/>
              <w:jc w:val="center"/>
              <w:rPr>
                <w:color w:val="000000" w:themeColor="text1"/>
                <w:sz w:val="22"/>
                <w:szCs w:val="22"/>
                <w:lang w:eastAsia="en-US"/>
              </w:rPr>
            </w:pPr>
          </w:p>
        </w:tc>
        <w:tc>
          <w:tcPr>
            <w:tcW w:w="1134" w:type="dxa"/>
            <w:shd w:val="clear" w:color="auto" w:fill="FFFFFF"/>
          </w:tcPr>
          <w:p w:rsidR="00F8339E" w:rsidRPr="00F8339E" w:rsidRDefault="00F8339E" w:rsidP="00F8339E">
            <w:pPr>
              <w:suppressAutoHyphens w:val="0"/>
              <w:jc w:val="center"/>
              <w:rPr>
                <w:sz w:val="22"/>
                <w:szCs w:val="22"/>
                <w:lang w:eastAsia="en-US"/>
              </w:rPr>
            </w:pPr>
          </w:p>
        </w:tc>
      </w:tr>
      <w:tr w:rsidR="00F8339E" w:rsidRPr="00F8339E" w:rsidTr="0000165F">
        <w:trPr>
          <w:trHeight w:hRule="exact" w:val="1218"/>
        </w:trPr>
        <w:tc>
          <w:tcPr>
            <w:tcW w:w="730" w:type="dxa"/>
            <w:shd w:val="clear" w:color="auto" w:fill="FFFFFF"/>
          </w:tcPr>
          <w:p w:rsidR="00F8339E" w:rsidRPr="00F8339E" w:rsidRDefault="00F8339E" w:rsidP="00F8339E">
            <w:pPr>
              <w:suppressAutoHyphens w:val="0"/>
              <w:jc w:val="center"/>
              <w:rPr>
                <w:sz w:val="22"/>
                <w:szCs w:val="22"/>
                <w:lang w:eastAsia="en-US"/>
              </w:rPr>
            </w:pPr>
            <w:r w:rsidRPr="00F8339E">
              <w:rPr>
                <w:sz w:val="22"/>
                <w:szCs w:val="22"/>
                <w:lang w:eastAsia="en-US"/>
              </w:rPr>
              <w:t>4.</w:t>
            </w:r>
          </w:p>
        </w:tc>
        <w:tc>
          <w:tcPr>
            <w:tcW w:w="2115"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Филиал ГБУ ЛО «МФЦ» «Волосовский»</w:t>
            </w:r>
          </w:p>
        </w:tc>
        <w:tc>
          <w:tcPr>
            <w:tcW w:w="2127" w:type="dxa"/>
            <w:shd w:val="clear" w:color="auto" w:fill="FFFFFF"/>
          </w:tcPr>
          <w:p w:rsidR="00F8339E" w:rsidRPr="00F8339E" w:rsidRDefault="00F8339E" w:rsidP="00F8339E">
            <w:pPr>
              <w:suppressAutoHyphens w:val="0"/>
              <w:jc w:val="center"/>
              <w:rPr>
                <w:sz w:val="22"/>
                <w:szCs w:val="22"/>
                <w:lang w:eastAsia="en-US"/>
              </w:rPr>
            </w:pPr>
            <w:r w:rsidRPr="00F8339E">
              <w:rPr>
                <w:sz w:val="22"/>
                <w:szCs w:val="22"/>
                <w:lang w:eastAsia="en-US"/>
              </w:rPr>
              <w:t>188410, Ленинградская обл., г.Волосово, усадьба СХТ, д.1 литера А</w:t>
            </w:r>
          </w:p>
          <w:p w:rsidR="00F8339E" w:rsidRPr="00F8339E" w:rsidRDefault="00F8339E" w:rsidP="00F8339E">
            <w:pPr>
              <w:suppressAutoHyphens w:val="0"/>
              <w:jc w:val="center"/>
              <w:rPr>
                <w:bCs/>
                <w:sz w:val="22"/>
                <w:szCs w:val="22"/>
                <w:lang w:eastAsia="en-US"/>
              </w:rPr>
            </w:pP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С 9.00 до 21.00, ежедневно,</w:t>
            </w:r>
          </w:p>
          <w:p w:rsidR="00F8339E" w:rsidRPr="00F8339E" w:rsidRDefault="00F8339E" w:rsidP="00F8339E">
            <w:pPr>
              <w:suppressAutoHyphens w:val="0"/>
              <w:jc w:val="center"/>
              <w:rPr>
                <w:bCs/>
                <w:sz w:val="22"/>
                <w:szCs w:val="22"/>
                <w:lang w:eastAsia="en-US"/>
              </w:rPr>
            </w:pPr>
            <w:r w:rsidRPr="00F8339E">
              <w:rPr>
                <w:bCs/>
                <w:sz w:val="22"/>
                <w:szCs w:val="22"/>
                <w:lang w:eastAsia="en-US"/>
              </w:rPr>
              <w:t>без перерыва</w:t>
            </w:r>
          </w:p>
        </w:tc>
        <w:tc>
          <w:tcPr>
            <w:tcW w:w="2268" w:type="dxa"/>
            <w:shd w:val="clear" w:color="auto" w:fill="FFFFFF"/>
          </w:tcPr>
          <w:p w:rsidR="00F8339E" w:rsidRPr="00E64029" w:rsidRDefault="00650D0E" w:rsidP="00F8339E">
            <w:pPr>
              <w:suppressAutoHyphens w:val="0"/>
              <w:jc w:val="center"/>
              <w:rPr>
                <w:color w:val="000000" w:themeColor="text1"/>
                <w:sz w:val="22"/>
                <w:szCs w:val="22"/>
                <w:lang w:eastAsia="en-US"/>
              </w:rPr>
            </w:pPr>
            <w:hyperlink r:id="rId35" w:history="1">
              <w:r w:rsidR="00F8339E" w:rsidRPr="00E64029">
                <w:rPr>
                  <w:rStyle w:val="a4"/>
                  <w:color w:val="000000" w:themeColor="text1"/>
                  <w:sz w:val="22"/>
                  <w:szCs w:val="22"/>
                  <w:u w:val="none"/>
                  <w:lang w:eastAsia="en-US"/>
                </w:rPr>
                <w:t>mfcvolosovo@gmail.com</w:t>
              </w:r>
            </w:hyperlink>
          </w:p>
          <w:p w:rsidR="00F8339E" w:rsidRPr="00E64029" w:rsidRDefault="00F8339E" w:rsidP="00F8339E">
            <w:pPr>
              <w:suppressAutoHyphens w:val="0"/>
              <w:jc w:val="center"/>
              <w:rPr>
                <w:color w:val="000000" w:themeColor="text1"/>
                <w:sz w:val="22"/>
                <w:szCs w:val="22"/>
                <w:lang w:eastAsia="en-US"/>
              </w:rPr>
            </w:pPr>
          </w:p>
        </w:tc>
        <w:tc>
          <w:tcPr>
            <w:tcW w:w="1134" w:type="dxa"/>
            <w:shd w:val="clear" w:color="auto" w:fill="FFFFFF"/>
          </w:tcPr>
          <w:p w:rsidR="00F8339E" w:rsidRPr="00F8339E" w:rsidRDefault="00F8339E" w:rsidP="00F8339E">
            <w:pPr>
              <w:suppressAutoHyphens w:val="0"/>
              <w:jc w:val="center"/>
              <w:rPr>
                <w:bCs/>
                <w:sz w:val="22"/>
                <w:szCs w:val="22"/>
                <w:lang w:eastAsia="en-US"/>
              </w:rPr>
            </w:pPr>
          </w:p>
        </w:tc>
      </w:tr>
      <w:tr w:rsidR="00F8339E" w:rsidRPr="00F8339E" w:rsidTr="0000165F">
        <w:trPr>
          <w:trHeight w:hRule="exact" w:val="1087"/>
        </w:trPr>
        <w:tc>
          <w:tcPr>
            <w:tcW w:w="730"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5.</w:t>
            </w:r>
          </w:p>
        </w:tc>
        <w:tc>
          <w:tcPr>
            <w:tcW w:w="2115"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Филиал ГБУ ЛО «МФЦ»</w:t>
            </w:r>
          </w:p>
          <w:p w:rsidR="00F8339E" w:rsidRPr="00F8339E" w:rsidRDefault="00F8339E" w:rsidP="00F8339E">
            <w:pPr>
              <w:suppressAutoHyphens w:val="0"/>
              <w:jc w:val="center"/>
              <w:rPr>
                <w:bCs/>
                <w:sz w:val="22"/>
                <w:szCs w:val="22"/>
                <w:lang w:eastAsia="en-US"/>
              </w:rPr>
            </w:pPr>
            <w:r w:rsidRPr="00F8339E">
              <w:rPr>
                <w:bCs/>
                <w:sz w:val="22"/>
                <w:szCs w:val="22"/>
                <w:lang w:eastAsia="en-US"/>
              </w:rPr>
              <w:t>«Выборгский»</w:t>
            </w:r>
          </w:p>
          <w:p w:rsidR="00F8339E" w:rsidRPr="00F8339E" w:rsidRDefault="00F8339E" w:rsidP="00F8339E">
            <w:pPr>
              <w:suppressAutoHyphens w:val="0"/>
              <w:jc w:val="center"/>
              <w:rPr>
                <w:bCs/>
                <w:sz w:val="22"/>
                <w:szCs w:val="22"/>
                <w:lang w:eastAsia="en-US"/>
              </w:rPr>
            </w:pPr>
          </w:p>
        </w:tc>
        <w:tc>
          <w:tcPr>
            <w:tcW w:w="2127" w:type="dxa"/>
            <w:shd w:val="clear" w:color="auto" w:fill="FFFFFF"/>
          </w:tcPr>
          <w:p w:rsidR="00F8339E" w:rsidRPr="00F8339E" w:rsidRDefault="00F8339E" w:rsidP="00F8339E">
            <w:pPr>
              <w:suppressAutoHyphens w:val="0"/>
              <w:jc w:val="center"/>
              <w:rPr>
                <w:bCs/>
                <w:sz w:val="22"/>
                <w:szCs w:val="22"/>
                <w:lang w:val="en-US" w:eastAsia="en-US"/>
              </w:rPr>
            </w:pPr>
            <w:r w:rsidRPr="00F8339E">
              <w:rPr>
                <w:bCs/>
                <w:sz w:val="22"/>
                <w:szCs w:val="22"/>
                <w:lang w:eastAsia="en-US"/>
              </w:rPr>
              <w:t>188800, Россия, Ленинградская область, г.Выборг, ул. Вокзальная, д.13</w:t>
            </w:r>
          </w:p>
          <w:p w:rsidR="00F8339E" w:rsidRPr="00F8339E" w:rsidRDefault="00F8339E" w:rsidP="00F8339E">
            <w:pPr>
              <w:suppressAutoHyphens w:val="0"/>
              <w:jc w:val="center"/>
              <w:rPr>
                <w:bCs/>
                <w:sz w:val="22"/>
                <w:szCs w:val="22"/>
                <w:lang w:val="en-US" w:eastAsia="en-US"/>
              </w:rPr>
            </w:pP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С 9.00 до 21.00, ежедневно,</w:t>
            </w:r>
          </w:p>
          <w:p w:rsidR="00F8339E" w:rsidRPr="00F8339E" w:rsidRDefault="00F8339E" w:rsidP="00F8339E">
            <w:pPr>
              <w:suppressAutoHyphens w:val="0"/>
              <w:jc w:val="center"/>
              <w:rPr>
                <w:bCs/>
                <w:sz w:val="22"/>
                <w:szCs w:val="22"/>
                <w:lang w:eastAsia="en-US"/>
              </w:rPr>
            </w:pPr>
            <w:r w:rsidRPr="00F8339E">
              <w:rPr>
                <w:bCs/>
                <w:sz w:val="22"/>
                <w:szCs w:val="22"/>
                <w:lang w:eastAsia="en-US"/>
              </w:rPr>
              <w:t>без перерыва</w:t>
            </w:r>
          </w:p>
        </w:tc>
        <w:tc>
          <w:tcPr>
            <w:tcW w:w="2268" w:type="dxa"/>
            <w:shd w:val="clear" w:color="auto" w:fill="FFFFFF"/>
          </w:tcPr>
          <w:p w:rsidR="00F8339E" w:rsidRPr="00E64029" w:rsidRDefault="00650D0E" w:rsidP="00F8339E">
            <w:pPr>
              <w:suppressAutoHyphens w:val="0"/>
              <w:jc w:val="center"/>
              <w:rPr>
                <w:color w:val="000000" w:themeColor="text1"/>
                <w:sz w:val="22"/>
                <w:szCs w:val="22"/>
                <w:lang w:val="en-US" w:eastAsia="en-US"/>
              </w:rPr>
            </w:pPr>
            <w:hyperlink r:id="rId36" w:history="1">
              <w:r w:rsidR="00F8339E" w:rsidRPr="00E64029">
                <w:rPr>
                  <w:rStyle w:val="a4"/>
                  <w:color w:val="000000" w:themeColor="text1"/>
                  <w:sz w:val="22"/>
                  <w:szCs w:val="22"/>
                  <w:u w:val="none"/>
                  <w:lang w:val="en-US" w:eastAsia="en-US"/>
                </w:rPr>
                <w:t>mfcvyborg@gmail.com</w:t>
              </w:r>
            </w:hyperlink>
          </w:p>
          <w:p w:rsidR="00F8339E" w:rsidRPr="00E64029" w:rsidRDefault="00F8339E" w:rsidP="00F8339E">
            <w:pPr>
              <w:suppressAutoHyphens w:val="0"/>
              <w:jc w:val="center"/>
              <w:rPr>
                <w:color w:val="000000" w:themeColor="text1"/>
                <w:sz w:val="22"/>
                <w:szCs w:val="22"/>
                <w:lang w:val="en-US" w:eastAsia="en-US"/>
              </w:rPr>
            </w:pPr>
          </w:p>
        </w:tc>
        <w:tc>
          <w:tcPr>
            <w:tcW w:w="1134" w:type="dxa"/>
            <w:shd w:val="clear" w:color="auto" w:fill="FFFFFF"/>
          </w:tcPr>
          <w:p w:rsidR="00F8339E" w:rsidRPr="00F8339E" w:rsidRDefault="00F8339E" w:rsidP="00F8339E">
            <w:pPr>
              <w:suppressAutoHyphens w:val="0"/>
              <w:jc w:val="center"/>
              <w:rPr>
                <w:sz w:val="22"/>
                <w:szCs w:val="22"/>
                <w:lang w:eastAsia="en-US"/>
              </w:rPr>
            </w:pPr>
          </w:p>
        </w:tc>
      </w:tr>
      <w:tr w:rsidR="00F8339E" w:rsidRPr="00F8339E" w:rsidTr="0000165F">
        <w:trPr>
          <w:trHeight w:hRule="exact" w:val="1102"/>
        </w:trPr>
        <w:tc>
          <w:tcPr>
            <w:tcW w:w="730"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6.</w:t>
            </w:r>
          </w:p>
        </w:tc>
        <w:tc>
          <w:tcPr>
            <w:tcW w:w="2115"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Филиал ГБУ ЛО «МФЦ»</w:t>
            </w:r>
          </w:p>
          <w:p w:rsidR="00F8339E" w:rsidRPr="00F8339E" w:rsidRDefault="00F8339E" w:rsidP="00F8339E">
            <w:pPr>
              <w:suppressAutoHyphens w:val="0"/>
              <w:jc w:val="center"/>
              <w:rPr>
                <w:bCs/>
                <w:sz w:val="22"/>
                <w:szCs w:val="22"/>
                <w:lang w:eastAsia="en-US"/>
              </w:rPr>
            </w:pPr>
            <w:r w:rsidRPr="00F8339E">
              <w:rPr>
                <w:bCs/>
                <w:sz w:val="22"/>
                <w:szCs w:val="22"/>
                <w:lang w:eastAsia="en-US"/>
              </w:rPr>
              <w:t>«Тихвинский»</w:t>
            </w:r>
          </w:p>
          <w:p w:rsidR="00F8339E" w:rsidRPr="00F8339E" w:rsidRDefault="00F8339E" w:rsidP="00F8339E">
            <w:pPr>
              <w:suppressAutoHyphens w:val="0"/>
              <w:jc w:val="center"/>
              <w:rPr>
                <w:bCs/>
                <w:sz w:val="22"/>
                <w:szCs w:val="22"/>
                <w:lang w:eastAsia="en-US"/>
              </w:rPr>
            </w:pPr>
          </w:p>
        </w:tc>
        <w:tc>
          <w:tcPr>
            <w:tcW w:w="212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187550, Ленинградская область, г.Тихвин, 1микрорайон, д.2</w:t>
            </w:r>
          </w:p>
          <w:p w:rsidR="00F8339E" w:rsidRPr="00F8339E" w:rsidRDefault="00F8339E" w:rsidP="00F8339E">
            <w:pPr>
              <w:suppressAutoHyphens w:val="0"/>
              <w:jc w:val="center"/>
              <w:rPr>
                <w:bCs/>
                <w:sz w:val="22"/>
                <w:szCs w:val="22"/>
                <w:lang w:eastAsia="en-US"/>
              </w:rPr>
            </w:pP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С 9.00 до 21.00, ежедневно,</w:t>
            </w:r>
          </w:p>
          <w:p w:rsidR="00F8339E" w:rsidRPr="00F8339E" w:rsidRDefault="00F8339E" w:rsidP="00F8339E">
            <w:pPr>
              <w:suppressAutoHyphens w:val="0"/>
              <w:jc w:val="center"/>
              <w:rPr>
                <w:bCs/>
                <w:sz w:val="22"/>
                <w:szCs w:val="22"/>
                <w:lang w:eastAsia="en-US"/>
              </w:rPr>
            </w:pPr>
            <w:r w:rsidRPr="00F8339E">
              <w:rPr>
                <w:bCs/>
                <w:sz w:val="22"/>
                <w:szCs w:val="22"/>
                <w:lang w:eastAsia="en-US"/>
              </w:rPr>
              <w:t>без перерыва</w:t>
            </w:r>
          </w:p>
        </w:tc>
        <w:tc>
          <w:tcPr>
            <w:tcW w:w="2268" w:type="dxa"/>
            <w:shd w:val="clear" w:color="auto" w:fill="FFFFFF"/>
          </w:tcPr>
          <w:p w:rsidR="00F8339E" w:rsidRPr="00E64029" w:rsidRDefault="00F8339E" w:rsidP="00F8339E">
            <w:pPr>
              <w:suppressAutoHyphens w:val="0"/>
              <w:jc w:val="center"/>
              <w:rPr>
                <w:color w:val="000000" w:themeColor="text1"/>
                <w:sz w:val="22"/>
                <w:szCs w:val="22"/>
                <w:lang w:eastAsia="en-US"/>
              </w:rPr>
            </w:pPr>
          </w:p>
        </w:tc>
        <w:tc>
          <w:tcPr>
            <w:tcW w:w="1134" w:type="dxa"/>
            <w:shd w:val="clear" w:color="auto" w:fill="FFFFFF"/>
          </w:tcPr>
          <w:p w:rsidR="00F8339E" w:rsidRPr="00F8339E" w:rsidRDefault="00F8339E" w:rsidP="00F8339E">
            <w:pPr>
              <w:suppressAutoHyphens w:val="0"/>
              <w:jc w:val="center"/>
              <w:rPr>
                <w:sz w:val="22"/>
                <w:szCs w:val="22"/>
                <w:lang w:eastAsia="en-US"/>
              </w:rPr>
            </w:pPr>
          </w:p>
        </w:tc>
      </w:tr>
      <w:tr w:rsidR="00942949" w:rsidRPr="00F8339E" w:rsidTr="0000165F">
        <w:trPr>
          <w:trHeight w:hRule="exact" w:val="1281"/>
        </w:trPr>
        <w:tc>
          <w:tcPr>
            <w:tcW w:w="730" w:type="dxa"/>
            <w:shd w:val="clear" w:color="auto" w:fill="FFFFFF"/>
          </w:tcPr>
          <w:p w:rsidR="00942949" w:rsidRPr="00F8339E" w:rsidRDefault="00942949" w:rsidP="00F8339E">
            <w:pPr>
              <w:suppressAutoHyphens w:val="0"/>
              <w:jc w:val="center"/>
              <w:rPr>
                <w:bCs/>
                <w:sz w:val="22"/>
                <w:szCs w:val="22"/>
                <w:lang w:eastAsia="en-US"/>
              </w:rPr>
            </w:pPr>
            <w:r>
              <w:rPr>
                <w:bCs/>
                <w:sz w:val="22"/>
                <w:szCs w:val="22"/>
                <w:lang w:eastAsia="en-US"/>
              </w:rPr>
              <w:t xml:space="preserve">7. </w:t>
            </w:r>
          </w:p>
        </w:tc>
        <w:tc>
          <w:tcPr>
            <w:tcW w:w="2115" w:type="dxa"/>
            <w:shd w:val="clear" w:color="auto" w:fill="FFFFFF"/>
          </w:tcPr>
          <w:p w:rsidR="00942949" w:rsidRPr="0000165F" w:rsidRDefault="00942949" w:rsidP="00942949">
            <w:pPr>
              <w:widowControl w:val="0"/>
              <w:jc w:val="center"/>
              <w:rPr>
                <w:bCs/>
                <w:color w:val="000000"/>
                <w:sz w:val="22"/>
                <w:szCs w:val="22"/>
              </w:rPr>
            </w:pPr>
            <w:r w:rsidRPr="0000165F">
              <w:rPr>
                <w:bCs/>
                <w:color w:val="000000"/>
                <w:sz w:val="22"/>
                <w:szCs w:val="22"/>
              </w:rPr>
              <w:t>Филиал ГБУ ЛО «МФЦ» «Лодейнопольский»</w:t>
            </w:r>
          </w:p>
        </w:tc>
        <w:tc>
          <w:tcPr>
            <w:tcW w:w="2127" w:type="dxa"/>
            <w:shd w:val="clear" w:color="auto" w:fill="FFFFFF"/>
          </w:tcPr>
          <w:p w:rsidR="00942949" w:rsidRPr="0000165F" w:rsidRDefault="00942949" w:rsidP="00942949">
            <w:pPr>
              <w:widowControl w:val="0"/>
              <w:jc w:val="center"/>
              <w:rPr>
                <w:bCs/>
                <w:color w:val="000000"/>
                <w:sz w:val="22"/>
                <w:szCs w:val="22"/>
              </w:rPr>
            </w:pPr>
            <w:r w:rsidRPr="0000165F">
              <w:rPr>
                <w:bCs/>
                <w:color w:val="000000"/>
                <w:sz w:val="22"/>
                <w:szCs w:val="22"/>
              </w:rPr>
              <w:t>187700,</w:t>
            </w:r>
          </w:p>
          <w:p w:rsidR="00942949" w:rsidRPr="0000165F" w:rsidRDefault="00942949" w:rsidP="00942949">
            <w:pPr>
              <w:widowControl w:val="0"/>
              <w:jc w:val="center"/>
              <w:rPr>
                <w:bCs/>
                <w:color w:val="000000"/>
                <w:sz w:val="22"/>
                <w:szCs w:val="22"/>
              </w:rPr>
            </w:pPr>
            <w:r w:rsidRPr="0000165F">
              <w:rPr>
                <w:bCs/>
                <w:color w:val="000000"/>
                <w:sz w:val="22"/>
                <w:szCs w:val="22"/>
              </w:rPr>
              <w:t>Ленинградская область, г.Лодейное Поле, ул. Карла Маркса, дом 36</w:t>
            </w:r>
          </w:p>
        </w:tc>
        <w:tc>
          <w:tcPr>
            <w:tcW w:w="1417" w:type="dxa"/>
            <w:shd w:val="clear" w:color="auto" w:fill="FFFFFF"/>
          </w:tcPr>
          <w:p w:rsidR="00942949" w:rsidRPr="0000165F" w:rsidRDefault="00942949" w:rsidP="00942949">
            <w:pPr>
              <w:widowControl w:val="0"/>
              <w:jc w:val="center"/>
              <w:rPr>
                <w:bCs/>
                <w:color w:val="000000"/>
                <w:sz w:val="22"/>
                <w:szCs w:val="22"/>
              </w:rPr>
            </w:pPr>
            <w:r w:rsidRPr="0000165F">
              <w:rPr>
                <w:bCs/>
                <w:color w:val="000000"/>
                <w:sz w:val="22"/>
                <w:szCs w:val="22"/>
              </w:rPr>
              <w:t>С 9.00 до 21.00, ежедневно,</w:t>
            </w:r>
          </w:p>
          <w:p w:rsidR="00942949" w:rsidRPr="0000165F" w:rsidRDefault="00942949" w:rsidP="00942949">
            <w:pPr>
              <w:widowControl w:val="0"/>
              <w:jc w:val="center"/>
              <w:rPr>
                <w:bCs/>
                <w:color w:val="000000"/>
                <w:sz w:val="22"/>
                <w:szCs w:val="22"/>
              </w:rPr>
            </w:pPr>
            <w:r w:rsidRPr="0000165F">
              <w:rPr>
                <w:bCs/>
                <w:color w:val="000000"/>
                <w:sz w:val="22"/>
                <w:szCs w:val="22"/>
              </w:rPr>
              <w:t>без перерыва</w:t>
            </w:r>
          </w:p>
        </w:tc>
        <w:tc>
          <w:tcPr>
            <w:tcW w:w="2268" w:type="dxa"/>
            <w:shd w:val="clear" w:color="auto" w:fill="FFFFFF"/>
          </w:tcPr>
          <w:p w:rsidR="00942949" w:rsidRPr="00E64029" w:rsidRDefault="00942949" w:rsidP="00F8339E">
            <w:pPr>
              <w:suppressAutoHyphens w:val="0"/>
              <w:jc w:val="center"/>
              <w:rPr>
                <w:color w:val="000000" w:themeColor="text1"/>
                <w:sz w:val="22"/>
                <w:szCs w:val="22"/>
                <w:lang w:eastAsia="en-US"/>
              </w:rPr>
            </w:pPr>
          </w:p>
        </w:tc>
        <w:tc>
          <w:tcPr>
            <w:tcW w:w="1134" w:type="dxa"/>
            <w:shd w:val="clear" w:color="auto" w:fill="FFFFFF"/>
          </w:tcPr>
          <w:p w:rsidR="00942949" w:rsidRPr="00F8339E" w:rsidRDefault="00942949" w:rsidP="00F8339E">
            <w:pPr>
              <w:suppressAutoHyphens w:val="0"/>
              <w:jc w:val="center"/>
              <w:rPr>
                <w:sz w:val="22"/>
                <w:szCs w:val="22"/>
                <w:lang w:eastAsia="en-US"/>
              </w:rPr>
            </w:pPr>
          </w:p>
        </w:tc>
      </w:tr>
      <w:tr w:rsidR="00F8339E" w:rsidRPr="00F8339E" w:rsidTr="0000165F">
        <w:trPr>
          <w:trHeight w:hRule="exact" w:val="2845"/>
        </w:trPr>
        <w:tc>
          <w:tcPr>
            <w:tcW w:w="730" w:type="dxa"/>
            <w:shd w:val="clear" w:color="auto" w:fill="FFFFFF"/>
          </w:tcPr>
          <w:p w:rsidR="00F8339E" w:rsidRPr="00F8339E" w:rsidRDefault="00942949" w:rsidP="00F8339E">
            <w:pPr>
              <w:suppressAutoHyphens w:val="0"/>
              <w:jc w:val="center"/>
              <w:rPr>
                <w:sz w:val="22"/>
                <w:szCs w:val="22"/>
                <w:lang w:eastAsia="en-US"/>
              </w:rPr>
            </w:pPr>
            <w:r>
              <w:rPr>
                <w:sz w:val="22"/>
                <w:szCs w:val="22"/>
                <w:lang w:eastAsia="en-US"/>
              </w:rPr>
              <w:t>8</w:t>
            </w:r>
            <w:r w:rsidR="00F8339E" w:rsidRPr="00F8339E">
              <w:rPr>
                <w:sz w:val="22"/>
                <w:szCs w:val="22"/>
                <w:lang w:eastAsia="en-US"/>
              </w:rPr>
              <w:t>.</w:t>
            </w:r>
          </w:p>
        </w:tc>
        <w:tc>
          <w:tcPr>
            <w:tcW w:w="2115"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ГБУ ЛО «МФЦ»</w:t>
            </w:r>
          </w:p>
        </w:tc>
        <w:tc>
          <w:tcPr>
            <w:tcW w:w="2127"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417" w:type="dxa"/>
            <w:shd w:val="clear" w:color="auto" w:fill="FFFFFF"/>
          </w:tcPr>
          <w:p w:rsidR="00F8339E" w:rsidRPr="00F8339E" w:rsidRDefault="00F8339E" w:rsidP="00F8339E">
            <w:pPr>
              <w:suppressAutoHyphens w:val="0"/>
              <w:jc w:val="center"/>
              <w:rPr>
                <w:bCs/>
                <w:sz w:val="22"/>
                <w:szCs w:val="22"/>
                <w:lang w:eastAsia="en-US"/>
              </w:rPr>
            </w:pPr>
            <w:r w:rsidRPr="00F8339E">
              <w:rPr>
                <w:bCs/>
                <w:sz w:val="22"/>
                <w:szCs w:val="22"/>
                <w:lang w:eastAsia="en-US"/>
              </w:rPr>
              <w:t>пн-чт –</w:t>
            </w:r>
          </w:p>
          <w:p w:rsidR="00F8339E" w:rsidRPr="00F8339E" w:rsidRDefault="00F8339E" w:rsidP="00F8339E">
            <w:pPr>
              <w:suppressAutoHyphens w:val="0"/>
              <w:jc w:val="center"/>
              <w:rPr>
                <w:bCs/>
                <w:sz w:val="22"/>
                <w:szCs w:val="22"/>
                <w:lang w:eastAsia="en-US"/>
              </w:rPr>
            </w:pPr>
            <w:r w:rsidRPr="00F8339E">
              <w:rPr>
                <w:bCs/>
                <w:sz w:val="22"/>
                <w:szCs w:val="22"/>
                <w:lang w:eastAsia="en-US"/>
              </w:rPr>
              <w:t>с 9.00 до 18.00,</w:t>
            </w:r>
          </w:p>
          <w:p w:rsidR="00F8339E" w:rsidRPr="00F8339E" w:rsidRDefault="00F8339E" w:rsidP="00F8339E">
            <w:pPr>
              <w:suppressAutoHyphens w:val="0"/>
              <w:jc w:val="center"/>
              <w:rPr>
                <w:bCs/>
                <w:sz w:val="22"/>
                <w:szCs w:val="22"/>
                <w:lang w:eastAsia="en-US"/>
              </w:rPr>
            </w:pPr>
            <w:r w:rsidRPr="00F8339E">
              <w:rPr>
                <w:bCs/>
                <w:sz w:val="22"/>
                <w:szCs w:val="22"/>
                <w:lang w:eastAsia="en-US"/>
              </w:rPr>
              <w:t>пт. –</w:t>
            </w:r>
          </w:p>
          <w:p w:rsidR="00F8339E" w:rsidRPr="00F8339E" w:rsidRDefault="00F8339E" w:rsidP="00F8339E">
            <w:pPr>
              <w:suppressAutoHyphens w:val="0"/>
              <w:jc w:val="center"/>
              <w:rPr>
                <w:sz w:val="22"/>
                <w:szCs w:val="22"/>
                <w:lang w:eastAsia="en-US"/>
              </w:rPr>
            </w:pPr>
            <w:r w:rsidRPr="00F8339E">
              <w:rPr>
                <w:bCs/>
                <w:sz w:val="22"/>
                <w:szCs w:val="22"/>
                <w:lang w:eastAsia="en-US"/>
              </w:rPr>
              <w:t>с 9.00 до 17.00, перерыв с</w:t>
            </w:r>
          </w:p>
          <w:p w:rsidR="00F8339E" w:rsidRPr="00F8339E" w:rsidRDefault="00F8339E" w:rsidP="00F8339E">
            <w:pPr>
              <w:suppressAutoHyphens w:val="0"/>
              <w:jc w:val="center"/>
              <w:rPr>
                <w:sz w:val="22"/>
                <w:szCs w:val="22"/>
                <w:lang w:eastAsia="en-US"/>
              </w:rPr>
            </w:pPr>
            <w:r w:rsidRPr="00F8339E">
              <w:rPr>
                <w:bCs/>
                <w:sz w:val="22"/>
                <w:szCs w:val="22"/>
                <w:lang w:eastAsia="en-US"/>
              </w:rPr>
              <w:t>13.00 до 13.48, выходные дни -</w:t>
            </w:r>
          </w:p>
          <w:p w:rsidR="00F8339E" w:rsidRPr="00F8339E" w:rsidRDefault="00F8339E" w:rsidP="00F8339E">
            <w:pPr>
              <w:suppressAutoHyphens w:val="0"/>
              <w:jc w:val="center"/>
              <w:rPr>
                <w:sz w:val="22"/>
                <w:szCs w:val="22"/>
                <w:lang w:eastAsia="en-US"/>
              </w:rPr>
            </w:pPr>
            <w:r w:rsidRPr="00F8339E">
              <w:rPr>
                <w:bCs/>
                <w:sz w:val="22"/>
                <w:szCs w:val="22"/>
                <w:lang w:eastAsia="en-US"/>
              </w:rPr>
              <w:t>сб, вс.</w:t>
            </w:r>
          </w:p>
        </w:tc>
        <w:tc>
          <w:tcPr>
            <w:tcW w:w="2268" w:type="dxa"/>
            <w:shd w:val="clear" w:color="auto" w:fill="FFFFFF"/>
          </w:tcPr>
          <w:p w:rsidR="00F8339E" w:rsidRPr="00E64029" w:rsidRDefault="00650D0E" w:rsidP="00F8339E">
            <w:pPr>
              <w:suppressAutoHyphens w:val="0"/>
              <w:jc w:val="center"/>
              <w:rPr>
                <w:color w:val="000000" w:themeColor="text1"/>
                <w:sz w:val="22"/>
                <w:szCs w:val="22"/>
                <w:lang w:eastAsia="en-US"/>
              </w:rPr>
            </w:pPr>
            <w:hyperlink r:id="rId37" w:history="1">
              <w:r w:rsidR="00F8339E" w:rsidRPr="00E64029">
                <w:rPr>
                  <w:rStyle w:val="a4"/>
                  <w:color w:val="000000" w:themeColor="text1"/>
                  <w:sz w:val="22"/>
                  <w:szCs w:val="22"/>
                  <w:u w:val="none"/>
                  <w:lang w:val="en-US" w:eastAsia="en-US"/>
                </w:rPr>
                <w:t>mfc-info@lenreg.ru</w:t>
              </w:r>
            </w:hyperlink>
          </w:p>
        </w:tc>
        <w:tc>
          <w:tcPr>
            <w:tcW w:w="1134" w:type="dxa"/>
            <w:shd w:val="clear" w:color="auto" w:fill="FFFFFF"/>
          </w:tcPr>
          <w:p w:rsidR="00F8339E" w:rsidRPr="00F8339E" w:rsidRDefault="00F8339E" w:rsidP="00F8339E">
            <w:pPr>
              <w:suppressAutoHyphens w:val="0"/>
              <w:jc w:val="center"/>
              <w:rPr>
                <w:sz w:val="22"/>
                <w:szCs w:val="22"/>
                <w:lang w:eastAsia="en-US"/>
              </w:rPr>
            </w:pPr>
            <w:r w:rsidRPr="00F8339E">
              <w:rPr>
                <w:bCs/>
                <w:sz w:val="22"/>
                <w:szCs w:val="22"/>
                <w:lang w:eastAsia="en-US"/>
              </w:rPr>
              <w:t>577-47-30</w:t>
            </w:r>
          </w:p>
        </w:tc>
      </w:tr>
    </w:tbl>
    <w:p w:rsidR="00964970" w:rsidRPr="0000165F" w:rsidRDefault="00663CE8" w:rsidP="004204DA">
      <w:pPr>
        <w:suppressAutoHyphens w:val="0"/>
        <w:jc w:val="right"/>
        <w:rPr>
          <w:sz w:val="28"/>
          <w:szCs w:val="28"/>
          <w:lang w:eastAsia="en-US"/>
        </w:rPr>
      </w:pPr>
      <w:r>
        <w:rPr>
          <w:sz w:val="22"/>
          <w:szCs w:val="22"/>
          <w:lang w:eastAsia="en-US"/>
        </w:rPr>
        <w:br w:type="page"/>
      </w:r>
      <w:r w:rsidR="004204DA" w:rsidRPr="0000165F">
        <w:rPr>
          <w:sz w:val="28"/>
          <w:szCs w:val="28"/>
          <w:lang w:eastAsia="en-US"/>
        </w:rPr>
        <w:lastRenderedPageBreak/>
        <w:t>П</w:t>
      </w:r>
      <w:r w:rsidR="00964970" w:rsidRPr="0000165F">
        <w:rPr>
          <w:sz w:val="28"/>
          <w:szCs w:val="28"/>
          <w:lang w:eastAsia="en-US"/>
        </w:rPr>
        <w:t xml:space="preserve">риложение </w:t>
      </w:r>
      <w:r w:rsidRPr="0000165F">
        <w:rPr>
          <w:sz w:val="28"/>
          <w:szCs w:val="28"/>
          <w:lang w:eastAsia="en-US"/>
        </w:rPr>
        <w:t>2</w:t>
      </w:r>
    </w:p>
    <w:p w:rsidR="00964970" w:rsidRPr="0000165F" w:rsidRDefault="00964970" w:rsidP="00964970">
      <w:pPr>
        <w:widowControl w:val="0"/>
        <w:suppressAutoHyphens w:val="0"/>
        <w:autoSpaceDE w:val="0"/>
        <w:autoSpaceDN w:val="0"/>
        <w:adjustRightInd w:val="0"/>
        <w:jc w:val="right"/>
        <w:rPr>
          <w:sz w:val="28"/>
          <w:szCs w:val="28"/>
          <w:lang w:eastAsia="en-US"/>
        </w:rPr>
      </w:pPr>
      <w:r w:rsidRPr="0000165F">
        <w:rPr>
          <w:sz w:val="28"/>
          <w:szCs w:val="28"/>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00165F" w:rsidRDefault="00964970" w:rsidP="0000165F">
      <w:pPr>
        <w:widowControl w:val="0"/>
        <w:suppressAutoHyphens w:val="0"/>
        <w:autoSpaceDE w:val="0"/>
        <w:autoSpaceDN w:val="0"/>
        <w:adjustRightInd w:val="0"/>
        <w:jc w:val="right"/>
        <w:rPr>
          <w:sz w:val="28"/>
          <w:szCs w:val="28"/>
          <w:lang w:eastAsia="ru-RU"/>
        </w:rPr>
      </w:pPr>
      <w:r w:rsidRPr="0000165F">
        <w:rPr>
          <w:sz w:val="28"/>
          <w:szCs w:val="28"/>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8"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w:t>
      </w:r>
      <w:r w:rsidR="0000165F">
        <w:rPr>
          <w:sz w:val="22"/>
          <w:szCs w:val="22"/>
          <w:lang w:eastAsia="ru-RU"/>
        </w:rPr>
        <w:t>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00165F">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w:t>
      </w:r>
      <w:r w:rsidR="0000165F">
        <w:rPr>
          <w:sz w:val="26"/>
          <w:szCs w:val="26"/>
          <w:lang w:eastAsia="ru-RU"/>
        </w:rPr>
        <w:t xml:space="preserve">                        </w:t>
      </w:r>
      <w:r w:rsidRPr="00964970">
        <w:rPr>
          <w:sz w:val="26"/>
          <w:szCs w:val="26"/>
          <w:lang w:eastAsia="ru-RU"/>
        </w:rPr>
        <w:t xml:space="preserve">Дата принятия решения </w:t>
      </w:r>
      <w:r w:rsidR="0000165F">
        <w:rPr>
          <w:sz w:val="26"/>
          <w:szCs w:val="26"/>
          <w:lang w:eastAsia="ru-RU"/>
        </w:rPr>
        <w:t xml:space="preserve">о </w:t>
      </w:r>
      <w:r w:rsidR="0000165F" w:rsidRPr="00964970">
        <w:rPr>
          <w:sz w:val="26"/>
          <w:szCs w:val="26"/>
          <w:lang w:eastAsia="ru-RU"/>
        </w:rPr>
        <w:t>предоставлении</w:t>
      </w:r>
    </w:p>
    <w:p w:rsidR="00964970" w:rsidRPr="00964970" w:rsidRDefault="00964970" w:rsidP="0000165F">
      <w:pPr>
        <w:widowControl w:val="0"/>
        <w:suppressAutoHyphens w:val="0"/>
        <w:autoSpaceDE w:val="0"/>
        <w:autoSpaceDN w:val="0"/>
        <w:adjustRightInd w:val="0"/>
        <w:rPr>
          <w:sz w:val="26"/>
          <w:szCs w:val="26"/>
          <w:lang w:eastAsia="ru-RU"/>
        </w:rPr>
      </w:pPr>
      <w:r w:rsidRPr="00964970">
        <w:rPr>
          <w:sz w:val="26"/>
          <w:szCs w:val="26"/>
          <w:lang w:eastAsia="ru-RU"/>
        </w:rPr>
        <w:t xml:space="preserve">                                                                          </w:t>
      </w:r>
      <w:r w:rsidR="0000165F">
        <w:rPr>
          <w:sz w:val="26"/>
          <w:szCs w:val="26"/>
          <w:lang w:eastAsia="ru-RU"/>
        </w:rPr>
        <w:t xml:space="preserve">   </w:t>
      </w:r>
      <w:r w:rsidRPr="00964970">
        <w:rPr>
          <w:sz w:val="26"/>
          <w:szCs w:val="26"/>
          <w:lang w:eastAsia="ru-RU"/>
        </w:rPr>
        <w:t>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   "___" _________ 20___ года                    </w:t>
      </w:r>
      <w:r w:rsidR="0000165F">
        <w:rPr>
          <w:sz w:val="26"/>
          <w:szCs w:val="26"/>
          <w:lang w:eastAsia="ru-RU"/>
        </w:rPr>
        <w:t xml:space="preserve">           </w:t>
      </w:r>
      <w:r w:rsidRPr="00964970">
        <w:rPr>
          <w:sz w:val="26"/>
          <w:szCs w:val="26"/>
          <w:lang w:eastAsia="ru-RU"/>
        </w:rPr>
        <w:t>"___"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Муниципального </w:t>
      </w:r>
      <w:r w:rsidR="0000165F">
        <w:rPr>
          <w:sz w:val="26"/>
          <w:szCs w:val="26"/>
          <w:lang w:eastAsia="ru-RU"/>
        </w:rPr>
        <w:t xml:space="preserve">образования </w:t>
      </w:r>
      <w:r w:rsidRPr="00964970">
        <w:rPr>
          <w:sz w:val="26"/>
          <w:szCs w:val="26"/>
          <w:lang w:eastAsia="ru-RU"/>
        </w:rPr>
        <w:t>_____________</w:t>
      </w:r>
      <w:r w:rsidR="001F0279">
        <w:rPr>
          <w:sz w:val="26"/>
          <w:szCs w:val="26"/>
          <w:lang w:eastAsia="ru-RU"/>
        </w:rPr>
        <w:t>_____     __________________</w:t>
      </w:r>
      <w:r w:rsidRPr="00964970">
        <w:rPr>
          <w:sz w:val="26"/>
          <w:szCs w:val="26"/>
          <w:lang w:eastAsia="ru-RU"/>
        </w:rPr>
        <w:t>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w:t>
      </w:r>
      <w:r w:rsidR="001F0279">
        <w:rPr>
          <w:sz w:val="26"/>
          <w:szCs w:val="26"/>
          <w:lang w:eastAsia="ru-RU"/>
        </w:rPr>
        <w:t xml:space="preserve">сь)                           </w:t>
      </w:r>
      <w:r w:rsidRPr="00964970">
        <w:rPr>
          <w:sz w:val="26"/>
          <w:szCs w:val="26"/>
          <w:lang w:eastAsia="ru-RU"/>
        </w:rPr>
        <w:t>(фамилия,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1F0279" w:rsidRDefault="00964970" w:rsidP="00964970">
      <w:pPr>
        <w:widowControl w:val="0"/>
        <w:suppressAutoHyphens w:val="0"/>
        <w:autoSpaceDE w:val="0"/>
        <w:autoSpaceDN w:val="0"/>
        <w:adjustRightInd w:val="0"/>
        <w:jc w:val="right"/>
        <w:outlineLvl w:val="1"/>
        <w:rPr>
          <w:sz w:val="28"/>
          <w:szCs w:val="28"/>
          <w:lang w:eastAsia="en-US"/>
        </w:rPr>
      </w:pPr>
      <w:r w:rsidRPr="001F0279">
        <w:rPr>
          <w:sz w:val="28"/>
          <w:szCs w:val="28"/>
          <w:lang w:eastAsia="en-US"/>
        </w:rPr>
        <w:lastRenderedPageBreak/>
        <w:t xml:space="preserve">Приложение </w:t>
      </w:r>
      <w:r w:rsidR="00663CE8" w:rsidRPr="001F0279">
        <w:rPr>
          <w:sz w:val="28"/>
          <w:szCs w:val="28"/>
          <w:lang w:eastAsia="en-US"/>
        </w:rPr>
        <w:t>3</w:t>
      </w:r>
    </w:p>
    <w:p w:rsidR="00964970" w:rsidRPr="001F0279" w:rsidRDefault="00964970" w:rsidP="00964970">
      <w:pPr>
        <w:widowControl w:val="0"/>
        <w:suppressAutoHyphens w:val="0"/>
        <w:autoSpaceDE w:val="0"/>
        <w:autoSpaceDN w:val="0"/>
        <w:adjustRightInd w:val="0"/>
        <w:jc w:val="right"/>
        <w:rPr>
          <w:sz w:val="28"/>
          <w:szCs w:val="28"/>
          <w:lang w:eastAsia="en-US"/>
        </w:rPr>
      </w:pPr>
      <w:r w:rsidRPr="001F0279">
        <w:rPr>
          <w:sz w:val="28"/>
          <w:szCs w:val="28"/>
          <w:lang w:eastAsia="en-US"/>
        </w:rPr>
        <w:t>к Административному регламенту</w:t>
      </w:r>
    </w:p>
    <w:p w:rsidR="00964970" w:rsidRPr="001F0279" w:rsidRDefault="00964970" w:rsidP="00964970">
      <w:pPr>
        <w:widowControl w:val="0"/>
        <w:suppressAutoHyphens w:val="0"/>
        <w:autoSpaceDE w:val="0"/>
        <w:autoSpaceDN w:val="0"/>
        <w:adjustRightInd w:val="0"/>
        <w:ind w:firstLine="540"/>
        <w:jc w:val="both"/>
        <w:rPr>
          <w:sz w:val="28"/>
          <w:szCs w:val="28"/>
          <w:lang w:eastAsia="en-US"/>
        </w:rPr>
      </w:pPr>
    </w:p>
    <w:p w:rsidR="00964970" w:rsidRPr="00825282" w:rsidRDefault="00964970" w:rsidP="001F0279">
      <w:pPr>
        <w:widowControl w:val="0"/>
        <w:suppressAutoHyphens w:val="0"/>
        <w:autoSpaceDE w:val="0"/>
        <w:autoSpaceDN w:val="0"/>
        <w:adjustRightInd w:val="0"/>
        <w:jc w:val="right"/>
        <w:rPr>
          <w:sz w:val="26"/>
          <w:szCs w:val="26"/>
          <w:lang w:eastAsia="ru-RU"/>
        </w:rPr>
      </w:pPr>
      <w:bookmarkStart w:id="23" w:name="Par826"/>
      <w:bookmarkEnd w:id="23"/>
      <w:r w:rsidRPr="00825282">
        <w:rPr>
          <w:sz w:val="26"/>
          <w:szCs w:val="26"/>
          <w:lang w:eastAsia="ru-RU"/>
        </w:rPr>
        <w:t>(Форма)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w:t>
      </w:r>
    </w:p>
    <w:p w:rsid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w:t>
      </w:r>
      <w:r w:rsidR="001F0279">
        <w:rPr>
          <w:sz w:val="26"/>
          <w:szCs w:val="26"/>
          <w:lang w:eastAsia="ru-RU"/>
        </w:rPr>
        <w:t>ия: ________________________</w:t>
      </w:r>
      <w:r w:rsidRPr="00964970">
        <w:rPr>
          <w:sz w:val="26"/>
          <w:szCs w:val="26"/>
          <w:lang w:eastAsia="ru-RU"/>
        </w:rPr>
        <w:t>____</w:t>
      </w:r>
    </w:p>
    <w:p w:rsidR="001F0279" w:rsidRPr="00964970" w:rsidRDefault="001F0279" w:rsidP="00964970">
      <w:pPr>
        <w:widowControl w:val="0"/>
        <w:suppressAutoHyphens w:val="0"/>
        <w:autoSpaceDE w:val="0"/>
        <w:autoSpaceDN w:val="0"/>
        <w:adjustRightInd w:val="0"/>
        <w:jc w:val="both"/>
        <w:rPr>
          <w:sz w:val="26"/>
          <w:szCs w:val="26"/>
          <w:lang w:eastAsia="ru-RU"/>
        </w:rPr>
      </w:pPr>
      <w:r>
        <w:rPr>
          <w:sz w:val="26"/>
          <w:szCs w:val="26"/>
          <w:lang w:eastAsia="ru-RU"/>
        </w:rPr>
        <w:t>________________________________________________________________________</w:t>
      </w:r>
    </w:p>
    <w:p w:rsidR="001F0279"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ИНН _________________ КПП __________________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9"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w:t>
      </w:r>
      <w:r w:rsidR="001F0279">
        <w:rPr>
          <w:sz w:val="26"/>
          <w:szCs w:val="26"/>
          <w:lang w:eastAsia="ru-RU"/>
        </w:rPr>
        <w:t>___________ ИНН ___________</w:t>
      </w:r>
      <w:r w:rsidRPr="00964970">
        <w:rPr>
          <w:sz w:val="26"/>
          <w:szCs w:val="26"/>
          <w:lang w:eastAsia="ru-RU"/>
        </w:rPr>
        <w:t>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w:t>
      </w:r>
      <w:r w:rsidR="001F0279">
        <w:rPr>
          <w:sz w:val="26"/>
          <w:szCs w:val="26"/>
          <w:lang w:eastAsia="ru-RU"/>
        </w:rPr>
        <w:t>рес юридического лица: ___</w:t>
      </w:r>
      <w:r w:rsidRPr="00964970">
        <w:rPr>
          <w:sz w:val="26"/>
          <w:szCs w:val="26"/>
          <w:lang w:eastAsia="ru-RU"/>
        </w:rPr>
        <w:t>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w:t>
      </w:r>
    </w:p>
    <w:p w:rsidR="00964970" w:rsidRPr="001F0279" w:rsidRDefault="00964970" w:rsidP="00964970">
      <w:pPr>
        <w:widowControl w:val="0"/>
        <w:suppressAutoHyphens w:val="0"/>
        <w:autoSpaceDE w:val="0"/>
        <w:autoSpaceDN w:val="0"/>
        <w:adjustRightInd w:val="0"/>
        <w:jc w:val="both"/>
        <w:rPr>
          <w:sz w:val="26"/>
          <w:szCs w:val="26"/>
          <w:vertAlign w:val="superscript"/>
          <w:lang w:eastAsia="ru-RU"/>
        </w:rPr>
      </w:pPr>
      <w:r w:rsidRPr="00964970">
        <w:rPr>
          <w:sz w:val="26"/>
          <w:szCs w:val="26"/>
          <w:lang w:eastAsia="ru-RU"/>
        </w:rPr>
        <w:t xml:space="preserve">                   </w:t>
      </w:r>
      <w:r w:rsidR="001F0279">
        <w:rPr>
          <w:sz w:val="26"/>
          <w:szCs w:val="26"/>
          <w:lang w:eastAsia="ru-RU"/>
        </w:rPr>
        <w:t xml:space="preserve">                                   </w:t>
      </w:r>
      <w:r w:rsidRPr="00964970">
        <w:rPr>
          <w:sz w:val="26"/>
          <w:szCs w:val="26"/>
          <w:lang w:eastAsia="ru-RU"/>
        </w:rPr>
        <w:t xml:space="preserve"> </w:t>
      </w:r>
      <w:r w:rsidRPr="001F0279">
        <w:rPr>
          <w:sz w:val="26"/>
          <w:szCs w:val="26"/>
          <w:vertAlign w:val="superscript"/>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1F0279">
        <w:rPr>
          <w:sz w:val="26"/>
          <w:szCs w:val="26"/>
          <w:lang w:eastAsia="ru-RU"/>
        </w:rPr>
        <w:t>_____________________________</w:t>
      </w:r>
    </w:p>
    <w:p w:rsidR="00964970" w:rsidRPr="001F0279" w:rsidRDefault="00964970" w:rsidP="00964970">
      <w:pPr>
        <w:widowControl w:val="0"/>
        <w:suppressAutoHyphens w:val="0"/>
        <w:autoSpaceDE w:val="0"/>
        <w:autoSpaceDN w:val="0"/>
        <w:adjustRightInd w:val="0"/>
        <w:jc w:val="center"/>
        <w:rPr>
          <w:sz w:val="26"/>
          <w:szCs w:val="26"/>
          <w:vertAlign w:val="superscript"/>
          <w:lang w:eastAsia="ru-RU"/>
        </w:rPr>
      </w:pPr>
      <w:r w:rsidRPr="001F0279">
        <w:rPr>
          <w:sz w:val="26"/>
          <w:szCs w:val="26"/>
          <w:vertAlign w:val="superscript"/>
          <w:lang w:eastAsia="ru-RU"/>
        </w:rPr>
        <w:t>(номер и дата разрешения или причина отказа в выдаче разрешения)</w:t>
      </w:r>
    </w:p>
    <w:p w:rsidR="00964970" w:rsidRPr="001F0279" w:rsidRDefault="00964970" w:rsidP="00964970">
      <w:pPr>
        <w:widowControl w:val="0"/>
        <w:suppressAutoHyphens w:val="0"/>
        <w:autoSpaceDE w:val="0"/>
        <w:autoSpaceDN w:val="0"/>
        <w:adjustRightInd w:val="0"/>
        <w:jc w:val="both"/>
        <w:rPr>
          <w:b/>
          <w:sz w:val="26"/>
          <w:szCs w:val="26"/>
          <w:u w:val="single"/>
          <w:lang w:eastAsia="ru-RU"/>
        </w:rPr>
      </w:pPr>
      <w:r w:rsidRPr="001F0279">
        <w:rPr>
          <w:b/>
          <w:sz w:val="26"/>
          <w:szCs w:val="26"/>
          <w:u w:val="single"/>
          <w:lang w:eastAsia="ru-RU"/>
        </w:rPr>
        <w:t>______________________________________________</w:t>
      </w:r>
      <w:r w:rsidR="001F0279" w:rsidRPr="001F0279">
        <w:rPr>
          <w:b/>
          <w:sz w:val="26"/>
          <w:szCs w:val="26"/>
          <w:u w:val="single"/>
          <w:lang w:eastAsia="ru-RU"/>
        </w:rPr>
        <w:t>____________________________</w:t>
      </w:r>
    </w:p>
    <w:p w:rsidR="00964970" w:rsidRPr="001F0279" w:rsidRDefault="00964970" w:rsidP="00964970">
      <w:pPr>
        <w:widowControl w:val="0"/>
        <w:suppressAutoHyphens w:val="0"/>
        <w:autoSpaceDE w:val="0"/>
        <w:autoSpaceDN w:val="0"/>
        <w:adjustRightInd w:val="0"/>
        <w:jc w:val="center"/>
        <w:rPr>
          <w:b/>
          <w:sz w:val="26"/>
          <w:szCs w:val="26"/>
          <w:vertAlign w:val="superscript"/>
          <w:lang w:eastAsia="ru-RU"/>
        </w:rPr>
      </w:pPr>
      <w:r w:rsidRPr="001F0279">
        <w:rPr>
          <w:b/>
          <w:sz w:val="26"/>
          <w:szCs w:val="26"/>
          <w:vertAlign w:val="superscript"/>
          <w:lang w:eastAsia="ru-RU"/>
        </w:rPr>
        <w:t>(линия отреза)</w:t>
      </w:r>
    </w:p>
    <w:p w:rsidR="001F0279" w:rsidRDefault="001F0279"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40"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1F0279">
        <w:rPr>
          <w:sz w:val="26"/>
          <w:szCs w:val="26"/>
          <w:lang w:eastAsia="ru-RU"/>
        </w:rPr>
        <w:t>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1F0279" w:rsidRDefault="001F0279"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w:t>
      </w:r>
      <w:r w:rsidR="001F0279">
        <w:rPr>
          <w:sz w:val="26"/>
          <w:szCs w:val="26"/>
          <w:lang w:eastAsia="ru-RU"/>
        </w:rPr>
        <w:t>______________________________</w:t>
      </w:r>
    </w:p>
    <w:p w:rsidR="003819F5" w:rsidRPr="001F0279" w:rsidRDefault="00964970" w:rsidP="001F0279">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bookmarkStart w:id="24" w:name="Par880"/>
      <w:bookmarkStart w:id="25" w:name="Par883"/>
      <w:bookmarkStart w:id="26" w:name="Par937"/>
      <w:bookmarkEnd w:id="24"/>
      <w:bookmarkEnd w:id="25"/>
      <w:bookmarkEnd w:id="26"/>
    </w:p>
    <w:p w:rsidR="00964970" w:rsidRPr="001F0279" w:rsidRDefault="00964970" w:rsidP="00964970">
      <w:pPr>
        <w:widowControl w:val="0"/>
        <w:suppressAutoHyphens w:val="0"/>
        <w:autoSpaceDE w:val="0"/>
        <w:autoSpaceDN w:val="0"/>
        <w:adjustRightInd w:val="0"/>
        <w:jc w:val="right"/>
        <w:outlineLvl w:val="1"/>
        <w:rPr>
          <w:sz w:val="28"/>
          <w:szCs w:val="28"/>
          <w:lang w:eastAsia="en-US"/>
        </w:rPr>
      </w:pPr>
      <w:r w:rsidRPr="001F0279">
        <w:rPr>
          <w:sz w:val="28"/>
          <w:szCs w:val="28"/>
          <w:lang w:eastAsia="en-US"/>
        </w:rPr>
        <w:lastRenderedPageBreak/>
        <w:t xml:space="preserve">Приложение </w:t>
      </w:r>
      <w:r w:rsidR="004204DA" w:rsidRPr="001F0279">
        <w:rPr>
          <w:sz w:val="28"/>
          <w:szCs w:val="28"/>
          <w:lang w:eastAsia="en-US"/>
        </w:rPr>
        <w:t>4</w:t>
      </w:r>
    </w:p>
    <w:p w:rsidR="00964970" w:rsidRPr="001F0279" w:rsidRDefault="00964970" w:rsidP="00964970">
      <w:pPr>
        <w:widowControl w:val="0"/>
        <w:suppressAutoHyphens w:val="0"/>
        <w:autoSpaceDE w:val="0"/>
        <w:autoSpaceDN w:val="0"/>
        <w:adjustRightInd w:val="0"/>
        <w:jc w:val="right"/>
        <w:rPr>
          <w:rFonts w:ascii="Calibri" w:hAnsi="Calibri" w:cs="Calibri"/>
          <w:sz w:val="28"/>
          <w:szCs w:val="28"/>
          <w:lang w:eastAsia="en-US"/>
        </w:rPr>
      </w:pPr>
      <w:r w:rsidRPr="001F0279">
        <w:rPr>
          <w:sz w:val="28"/>
          <w:szCs w:val="28"/>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FE4BE7" w:rsidRDefault="00FE4BE7" w:rsidP="00964970">
                  <w:pPr>
                    <w:jc w:val="center"/>
                  </w:pPr>
                  <w:r w:rsidRPr="004760BA">
                    <w:t xml:space="preserve">Прием и регистрация заявления и прилагаемых к нему документов в </w:t>
                  </w:r>
                  <w:r>
                    <w:t>ОМСУ</w:t>
                  </w:r>
                </w:p>
                <w:p w:rsidR="00FE4BE7" w:rsidRPr="007D7B73" w:rsidRDefault="00FE4BE7" w:rsidP="00964970">
                  <w:pPr>
                    <w:jc w:val="center"/>
                  </w:pPr>
                  <w:r w:rsidRPr="007D7B73">
                    <w:t>(Из МФЦ, на личном приёме, по электронным</w:t>
                  </w:r>
                  <w:r>
                    <w:t xml:space="preserve"> </w:t>
                  </w:r>
                  <w:r w:rsidRPr="007D7B73">
                    <w:t xml:space="preserve">каналам связи, почтовой связью) </w:t>
                  </w:r>
                </w:p>
                <w:p w:rsidR="00FE4BE7" w:rsidRDefault="00FE4BE7"/>
              </w:txbxContent>
            </v:textbox>
          </v:shape>
        </w:pict>
      </w: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FE4BE7" w:rsidRPr="00B75621" w:rsidRDefault="00FE4BE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50D0E"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FE4BE7" w:rsidRPr="00B75621" w:rsidRDefault="00FE4BE7"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650D0E">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50D0E" w:rsidP="00964970">
      <w:pPr>
        <w:tabs>
          <w:tab w:val="center" w:pos="4677"/>
        </w:tabs>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FE4BE7" w:rsidRPr="00DC575D" w:rsidRDefault="00FE4BE7"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E4BE7" w:rsidRPr="00713C98" w:rsidRDefault="00FE4BE7"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FE4BE7" w:rsidRPr="00B75621" w:rsidRDefault="00FE4BE7"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FE4BE7" w:rsidRDefault="00FE4BE7">
                  <w:pPr>
                    <w:jc w:val="center"/>
                  </w:pPr>
                </w:p>
              </w:txbxContent>
            </v:textbox>
          </v:shape>
        </w:pict>
      </w:r>
    </w:p>
    <w:p w:rsidR="00964970" w:rsidRPr="00964970" w:rsidRDefault="00650D0E"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650D0E">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650D0E">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650D0E">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650D0E"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FE4BE7" w:rsidRDefault="00FE4BE7"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650D0E" w:rsidP="00964970">
      <w:pPr>
        <w:suppressAutoHyphens w:val="0"/>
        <w:autoSpaceDE w:val="0"/>
        <w:autoSpaceDN w:val="0"/>
        <w:adjustRightInd w:val="0"/>
        <w:spacing w:line="360" w:lineRule="auto"/>
        <w:jc w:val="both"/>
        <w:rPr>
          <w:sz w:val="26"/>
          <w:szCs w:val="26"/>
          <w:lang w:eastAsia="ru-RU"/>
        </w:rPr>
      </w:pPr>
      <w:r w:rsidRPr="00650D0E">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FE4BE7" w:rsidRPr="00BB2392" w:rsidRDefault="00FE4BE7"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650D0E" w:rsidP="00964970">
      <w:pPr>
        <w:suppressAutoHyphens w:val="0"/>
        <w:autoSpaceDE w:val="0"/>
        <w:autoSpaceDN w:val="0"/>
        <w:adjustRightInd w:val="0"/>
        <w:spacing w:line="360" w:lineRule="auto"/>
        <w:jc w:val="both"/>
        <w:rPr>
          <w:rFonts w:ascii="Arial" w:hAnsi="Arial" w:cs="Arial"/>
          <w:lang w:eastAsia="ru-RU"/>
        </w:rPr>
      </w:pPr>
      <w:r w:rsidRPr="00650D0E">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650D0E"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650D0E" w:rsidP="00964970">
      <w:pPr>
        <w:suppressAutoHyphens w:val="0"/>
        <w:spacing w:after="200" w:line="276" w:lineRule="auto"/>
        <w:rPr>
          <w:rFonts w:ascii="Calibri" w:hAnsi="Calibri"/>
          <w:sz w:val="22"/>
          <w:szCs w:val="22"/>
          <w:lang w:eastAsia="en-US"/>
        </w:rPr>
      </w:pPr>
      <w:r w:rsidRPr="00650D0E">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FE4BE7" w:rsidRPr="00277BC6" w:rsidRDefault="00FE4BE7" w:rsidP="00964970">
                  <w:pPr>
                    <w:jc w:val="center"/>
                  </w:pPr>
                  <w:r w:rsidRPr="00277BC6">
                    <w:t>Вручение результата</w:t>
                  </w:r>
                  <w:r>
                    <w:t>при личном приеме, по электронной почте,</w:t>
                  </w:r>
                  <w:r w:rsidRPr="00DA1718">
                    <w:t xml:space="preserve"> по почте</w:t>
                  </w:r>
                  <w:r>
                    <w:t xml:space="preserve"> или в МФЦ</w:t>
                  </w:r>
                </w:p>
              </w:txbxContent>
            </v:textbox>
          </v:shape>
        </w:pict>
      </w:r>
      <w:r w:rsidRPr="00650D0E">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650D0E" w:rsidP="00964970">
      <w:pPr>
        <w:tabs>
          <w:tab w:val="left" w:pos="2280"/>
        </w:tabs>
        <w:suppressAutoHyphens w:val="0"/>
        <w:spacing w:after="200" w:line="276" w:lineRule="auto"/>
        <w:rPr>
          <w:rFonts w:ascii="Calibri" w:hAnsi="Calibri"/>
          <w:sz w:val="22"/>
          <w:szCs w:val="22"/>
          <w:lang w:eastAsia="en-US"/>
        </w:rPr>
      </w:pPr>
      <w:r w:rsidRPr="00650D0E">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FE4BE7" w:rsidRPr="00277BC6" w:rsidRDefault="00FE4BE7"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1F0279" w:rsidRDefault="004204DA" w:rsidP="004204DA">
      <w:pPr>
        <w:suppressAutoHyphens w:val="0"/>
        <w:autoSpaceDE w:val="0"/>
        <w:autoSpaceDN w:val="0"/>
        <w:adjustRightInd w:val="0"/>
        <w:jc w:val="right"/>
        <w:outlineLvl w:val="0"/>
        <w:rPr>
          <w:rFonts w:eastAsiaTheme="minorHAnsi"/>
          <w:sz w:val="28"/>
          <w:szCs w:val="28"/>
          <w:lang w:eastAsia="en-US"/>
        </w:rPr>
      </w:pPr>
      <w:r w:rsidRPr="001F0279">
        <w:rPr>
          <w:rFonts w:eastAsiaTheme="minorHAnsi"/>
          <w:sz w:val="28"/>
          <w:szCs w:val="28"/>
          <w:lang w:eastAsia="en-US"/>
        </w:rPr>
        <w:lastRenderedPageBreak/>
        <w:t>Приложение 5</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к административному регламенту</w:t>
      </w:r>
    </w:p>
    <w:p w:rsidR="004204DA" w:rsidRPr="001F0279" w:rsidRDefault="004204DA" w:rsidP="001F0279">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(Форма)</w:t>
      </w:r>
    </w:p>
    <w:p w:rsidR="004204DA" w:rsidRPr="001F0279" w:rsidRDefault="004204DA" w:rsidP="004204DA">
      <w:pPr>
        <w:suppressAutoHyphens w:val="0"/>
        <w:autoSpaceDE w:val="0"/>
        <w:autoSpaceDN w:val="0"/>
        <w:adjustRightInd w:val="0"/>
        <w:ind w:firstLine="540"/>
        <w:jc w:val="both"/>
        <w:rPr>
          <w:rFonts w:eastAsiaTheme="minorHAnsi"/>
          <w:sz w:val="28"/>
          <w:szCs w:val="28"/>
          <w:lang w:eastAsia="en-US"/>
        </w:rPr>
      </w:pP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В ______________________________________</w:t>
      </w:r>
    </w:p>
    <w:p w:rsidR="001F0279" w:rsidRPr="001F0279" w:rsidRDefault="001F0279" w:rsidP="001F0279">
      <w:pPr>
        <w:suppressAutoHyphens w:val="0"/>
        <w:autoSpaceDE w:val="0"/>
        <w:autoSpaceDN w:val="0"/>
        <w:adjustRightInd w:val="0"/>
        <w:jc w:val="right"/>
        <w:rPr>
          <w:rFonts w:eastAsiaTheme="minorHAnsi"/>
          <w:sz w:val="28"/>
          <w:szCs w:val="28"/>
          <w:vertAlign w:val="superscript"/>
          <w:lang w:eastAsia="en-US"/>
        </w:rPr>
      </w:pPr>
      <w:r>
        <w:rPr>
          <w:rFonts w:eastAsiaTheme="minorHAnsi"/>
          <w:sz w:val="28"/>
          <w:szCs w:val="28"/>
          <w:vertAlign w:val="superscript"/>
          <w:lang w:eastAsia="en-US"/>
        </w:rPr>
        <w:t xml:space="preserve">                                                           </w:t>
      </w:r>
      <w:r w:rsidR="004204DA" w:rsidRPr="001F0279">
        <w:rPr>
          <w:rFonts w:eastAsiaTheme="minorHAnsi"/>
          <w:sz w:val="28"/>
          <w:szCs w:val="28"/>
          <w:vertAlign w:val="superscript"/>
          <w:lang w:eastAsia="en-US"/>
        </w:rPr>
        <w:t>(наименование органа, предоставляющего</w:t>
      </w:r>
      <w:r w:rsidRPr="001F0279">
        <w:rPr>
          <w:rFonts w:eastAsiaTheme="minorHAnsi"/>
          <w:sz w:val="28"/>
          <w:szCs w:val="28"/>
          <w:vertAlign w:val="superscript"/>
          <w:lang w:eastAsia="en-US"/>
        </w:rPr>
        <w:t xml:space="preserve"> муниципальную услугу)</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w:t>
      </w:r>
      <w:r w:rsidR="001F0279">
        <w:rPr>
          <w:rFonts w:eastAsiaTheme="minorHAnsi"/>
          <w:sz w:val="28"/>
          <w:szCs w:val="28"/>
          <w:lang w:eastAsia="en-US"/>
        </w:rPr>
        <w:t xml:space="preserve">      ________________________</w:t>
      </w:r>
      <w:r w:rsidRPr="001F0279">
        <w:rPr>
          <w:rFonts w:eastAsiaTheme="minorHAnsi"/>
          <w:sz w:val="28"/>
          <w:szCs w:val="28"/>
          <w:lang w:eastAsia="en-US"/>
        </w:rPr>
        <w:t>______________</w:t>
      </w:r>
    </w:p>
    <w:p w:rsidR="001F0279" w:rsidRPr="001F0279" w:rsidRDefault="004204DA" w:rsidP="001F0279">
      <w:pPr>
        <w:suppressAutoHyphens w:val="0"/>
        <w:autoSpaceDE w:val="0"/>
        <w:autoSpaceDN w:val="0"/>
        <w:adjustRightInd w:val="0"/>
        <w:jc w:val="right"/>
        <w:rPr>
          <w:rFonts w:eastAsiaTheme="minorHAnsi"/>
          <w:sz w:val="28"/>
          <w:szCs w:val="28"/>
          <w:vertAlign w:val="superscript"/>
          <w:lang w:eastAsia="en-US"/>
        </w:rPr>
      </w:pPr>
      <w:r w:rsidRPr="001F0279">
        <w:rPr>
          <w:rFonts w:eastAsiaTheme="minorHAnsi"/>
          <w:sz w:val="28"/>
          <w:szCs w:val="28"/>
          <w:vertAlign w:val="superscript"/>
          <w:lang w:eastAsia="en-US"/>
        </w:rPr>
        <w:t>(должностное лицо органа,</w:t>
      </w:r>
      <w:r w:rsidR="001F0279" w:rsidRPr="001F0279">
        <w:rPr>
          <w:rFonts w:eastAsiaTheme="minorHAnsi"/>
          <w:sz w:val="28"/>
          <w:szCs w:val="28"/>
          <w:vertAlign w:val="superscript"/>
          <w:lang w:eastAsia="en-US"/>
        </w:rPr>
        <w:t xml:space="preserve"> предоставляющего муниципальную услугу,</w:t>
      </w:r>
    </w:p>
    <w:p w:rsidR="004204DA" w:rsidRPr="001F0279" w:rsidRDefault="001F0279" w:rsidP="001F0279">
      <w:pPr>
        <w:suppressAutoHyphens w:val="0"/>
        <w:autoSpaceDE w:val="0"/>
        <w:autoSpaceDN w:val="0"/>
        <w:adjustRightInd w:val="0"/>
        <w:rPr>
          <w:rFonts w:eastAsiaTheme="minorHAnsi"/>
          <w:sz w:val="28"/>
          <w:szCs w:val="28"/>
          <w:vertAlign w:val="superscript"/>
          <w:lang w:eastAsia="en-US"/>
        </w:rPr>
      </w:pPr>
      <w:r>
        <w:rPr>
          <w:rFonts w:eastAsiaTheme="minorHAnsi"/>
          <w:sz w:val="28"/>
          <w:szCs w:val="28"/>
          <w:vertAlign w:val="superscript"/>
          <w:lang w:eastAsia="en-US"/>
        </w:rPr>
        <w:t xml:space="preserve">                                                                                             </w:t>
      </w:r>
      <w:r w:rsidRPr="001F0279">
        <w:rPr>
          <w:rFonts w:eastAsiaTheme="minorHAnsi"/>
          <w:sz w:val="28"/>
          <w:szCs w:val="28"/>
          <w:vertAlign w:val="superscript"/>
          <w:lang w:eastAsia="en-US"/>
        </w:rPr>
        <w:t xml:space="preserve"> решения и действия (бездействие) которого обжалуется)</w:t>
      </w:r>
      <w:r w:rsidR="004204DA" w:rsidRPr="001F0279">
        <w:rPr>
          <w:rFonts w:eastAsiaTheme="minorHAnsi"/>
          <w:sz w:val="28"/>
          <w:szCs w:val="28"/>
          <w:vertAlign w:val="superscript"/>
          <w:lang w:eastAsia="en-US"/>
        </w:rPr>
        <w:t xml:space="preserve">                                          </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от _____________________________________</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w:t>
      </w:r>
      <w:r w:rsidR="001F0279">
        <w:rPr>
          <w:rFonts w:eastAsiaTheme="minorHAnsi"/>
          <w:sz w:val="28"/>
          <w:szCs w:val="28"/>
          <w:lang w:eastAsia="en-US"/>
        </w:rPr>
        <w:t xml:space="preserve">                            </w:t>
      </w:r>
      <w:r w:rsidRPr="001F0279">
        <w:rPr>
          <w:rFonts w:eastAsiaTheme="minorHAnsi"/>
          <w:sz w:val="28"/>
          <w:szCs w:val="28"/>
          <w:lang w:eastAsia="en-US"/>
        </w:rPr>
        <w:t>адрес проживания: _______</w:t>
      </w:r>
      <w:r w:rsidR="001F0279">
        <w:rPr>
          <w:rFonts w:eastAsiaTheme="minorHAnsi"/>
          <w:sz w:val="28"/>
          <w:szCs w:val="28"/>
          <w:lang w:eastAsia="en-US"/>
        </w:rPr>
        <w:t>_</w:t>
      </w:r>
      <w:r w:rsidRPr="001F0279">
        <w:rPr>
          <w:rFonts w:eastAsiaTheme="minorHAnsi"/>
          <w:sz w:val="28"/>
          <w:szCs w:val="28"/>
          <w:lang w:eastAsia="en-US"/>
        </w:rPr>
        <w:t>_______________</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________________________________________</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Телефон: ________</w:t>
      </w:r>
      <w:r w:rsidR="001F0279">
        <w:rPr>
          <w:rFonts w:eastAsiaTheme="minorHAnsi"/>
          <w:sz w:val="28"/>
          <w:szCs w:val="28"/>
          <w:lang w:eastAsia="en-US"/>
        </w:rPr>
        <w:t>_</w:t>
      </w:r>
      <w:r w:rsidRPr="001F0279">
        <w:rPr>
          <w:rFonts w:eastAsiaTheme="minorHAnsi"/>
          <w:sz w:val="28"/>
          <w:szCs w:val="28"/>
          <w:lang w:eastAsia="en-US"/>
        </w:rPr>
        <w:t>______________________</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r w:rsidRPr="001F0279">
        <w:rPr>
          <w:rFonts w:eastAsiaTheme="minorHAnsi"/>
          <w:sz w:val="28"/>
          <w:szCs w:val="28"/>
          <w:lang w:eastAsia="en-US"/>
        </w:rPr>
        <w:t xml:space="preserve">                               Адрес эл. почты: __</w:t>
      </w:r>
      <w:r w:rsidR="001F0279">
        <w:rPr>
          <w:rFonts w:eastAsiaTheme="minorHAnsi"/>
          <w:sz w:val="28"/>
          <w:szCs w:val="28"/>
          <w:lang w:eastAsia="en-US"/>
        </w:rPr>
        <w:t>__</w:t>
      </w:r>
      <w:r w:rsidRPr="001F0279">
        <w:rPr>
          <w:rFonts w:eastAsiaTheme="minorHAnsi"/>
          <w:sz w:val="28"/>
          <w:szCs w:val="28"/>
          <w:lang w:eastAsia="en-US"/>
        </w:rPr>
        <w:t>_____________________</w:t>
      </w:r>
    </w:p>
    <w:p w:rsidR="004204DA" w:rsidRPr="001F0279" w:rsidRDefault="004204DA" w:rsidP="004204DA">
      <w:pPr>
        <w:suppressAutoHyphens w:val="0"/>
        <w:autoSpaceDE w:val="0"/>
        <w:autoSpaceDN w:val="0"/>
        <w:adjustRightInd w:val="0"/>
        <w:jc w:val="right"/>
        <w:rPr>
          <w:rFonts w:eastAsiaTheme="minorHAnsi"/>
          <w:sz w:val="28"/>
          <w:szCs w:val="28"/>
          <w:lang w:eastAsia="en-US"/>
        </w:rPr>
      </w:pPr>
    </w:p>
    <w:p w:rsidR="004204DA" w:rsidRPr="001F0279" w:rsidRDefault="004204DA" w:rsidP="004204DA">
      <w:pPr>
        <w:suppressAutoHyphens w:val="0"/>
        <w:autoSpaceDE w:val="0"/>
        <w:autoSpaceDN w:val="0"/>
        <w:adjustRightInd w:val="0"/>
        <w:jc w:val="right"/>
        <w:rPr>
          <w:rFonts w:eastAsiaTheme="minorHAnsi"/>
          <w:sz w:val="28"/>
          <w:szCs w:val="28"/>
          <w:lang w:eastAsia="en-US"/>
        </w:rPr>
      </w:pPr>
    </w:p>
    <w:p w:rsidR="004204DA" w:rsidRPr="001F0279" w:rsidRDefault="004204DA" w:rsidP="004204DA">
      <w:pPr>
        <w:suppressAutoHyphens w:val="0"/>
        <w:autoSpaceDE w:val="0"/>
        <w:autoSpaceDN w:val="0"/>
        <w:adjustRightInd w:val="0"/>
        <w:jc w:val="right"/>
        <w:rPr>
          <w:rFonts w:eastAsiaTheme="minorHAnsi"/>
          <w:sz w:val="28"/>
          <w:szCs w:val="28"/>
          <w:lang w:eastAsia="en-US"/>
        </w:rPr>
      </w:pPr>
    </w:p>
    <w:p w:rsidR="004204DA" w:rsidRPr="001F0279" w:rsidRDefault="004204DA" w:rsidP="004204DA">
      <w:pPr>
        <w:suppressAutoHyphens w:val="0"/>
        <w:autoSpaceDE w:val="0"/>
        <w:autoSpaceDN w:val="0"/>
        <w:adjustRightInd w:val="0"/>
        <w:jc w:val="right"/>
        <w:rPr>
          <w:rFonts w:eastAsiaTheme="minorHAnsi"/>
          <w:sz w:val="28"/>
          <w:szCs w:val="28"/>
          <w:lang w:eastAsia="en-US"/>
        </w:rPr>
      </w:pPr>
    </w:p>
    <w:p w:rsidR="004204DA" w:rsidRPr="001F0279" w:rsidRDefault="004204DA" w:rsidP="004204DA">
      <w:pPr>
        <w:suppressAutoHyphens w:val="0"/>
        <w:autoSpaceDE w:val="0"/>
        <w:autoSpaceDN w:val="0"/>
        <w:adjustRightInd w:val="0"/>
        <w:jc w:val="right"/>
        <w:rPr>
          <w:rFonts w:eastAsiaTheme="minorHAnsi"/>
          <w:sz w:val="28"/>
          <w:szCs w:val="28"/>
          <w:lang w:eastAsia="en-US"/>
        </w:rPr>
      </w:pP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ЖАЛОБА</w:t>
      </w:r>
    </w:p>
    <w:p w:rsidR="004204DA" w:rsidRPr="001F0279" w:rsidRDefault="004204DA" w:rsidP="004204DA">
      <w:pPr>
        <w:suppressAutoHyphens w:val="0"/>
        <w:autoSpaceDE w:val="0"/>
        <w:autoSpaceDN w:val="0"/>
        <w:adjustRightInd w:val="0"/>
        <w:rPr>
          <w:rFonts w:eastAsiaTheme="minorHAnsi"/>
          <w:sz w:val="28"/>
          <w:szCs w:val="28"/>
          <w:lang w:eastAsia="en-US"/>
        </w:rPr>
      </w:pPr>
    </w:p>
    <w:p w:rsidR="004204DA" w:rsidRPr="001F0279" w:rsidRDefault="004204DA" w:rsidP="004204DA">
      <w:pPr>
        <w:suppressAutoHyphens w:val="0"/>
        <w:autoSpaceDE w:val="0"/>
        <w:autoSpaceDN w:val="0"/>
        <w:adjustRightInd w:val="0"/>
        <w:rPr>
          <w:rFonts w:eastAsiaTheme="minorHAnsi"/>
          <w:sz w:val="28"/>
          <w:szCs w:val="28"/>
          <w:lang w:eastAsia="en-US"/>
        </w:rPr>
      </w:pP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____________________________________________________________________</w:t>
      </w: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____________________________________________________________________</w:t>
      </w: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____________________________________________________________________</w:t>
      </w: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____________________________________________________________________</w:t>
      </w:r>
    </w:p>
    <w:p w:rsidR="004204DA" w:rsidRPr="001F0279" w:rsidRDefault="004204DA" w:rsidP="004204DA">
      <w:pPr>
        <w:suppressAutoHyphens w:val="0"/>
        <w:autoSpaceDE w:val="0"/>
        <w:autoSpaceDN w:val="0"/>
        <w:adjustRightInd w:val="0"/>
        <w:jc w:val="center"/>
        <w:rPr>
          <w:rFonts w:eastAsiaTheme="minorHAnsi"/>
          <w:sz w:val="28"/>
          <w:szCs w:val="28"/>
          <w:vertAlign w:val="superscript"/>
          <w:lang w:eastAsia="en-US"/>
        </w:rPr>
      </w:pPr>
      <w:r w:rsidRPr="001F0279">
        <w:rPr>
          <w:rFonts w:eastAsiaTheme="minorHAnsi"/>
          <w:sz w:val="28"/>
          <w:szCs w:val="28"/>
          <w:vertAlign w:val="superscript"/>
          <w:lang w:eastAsia="en-US"/>
        </w:rPr>
        <w:t>(указать причину жалобы, дату и т.д.)</w:t>
      </w:r>
    </w:p>
    <w:p w:rsidR="004204DA" w:rsidRPr="001F0279" w:rsidRDefault="004204DA" w:rsidP="004204DA">
      <w:pPr>
        <w:suppressAutoHyphens w:val="0"/>
        <w:autoSpaceDE w:val="0"/>
        <w:autoSpaceDN w:val="0"/>
        <w:adjustRightInd w:val="0"/>
        <w:jc w:val="center"/>
        <w:rPr>
          <w:rFonts w:eastAsiaTheme="minorHAnsi"/>
          <w:sz w:val="28"/>
          <w:szCs w:val="28"/>
          <w:lang w:eastAsia="en-US"/>
        </w:rPr>
      </w:pP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В подтверждение вышеизложенного прилагаю следующие документы:</w:t>
      </w:r>
    </w:p>
    <w:p w:rsidR="004204DA" w:rsidRPr="001F0279" w:rsidRDefault="004204DA" w:rsidP="004204DA">
      <w:pPr>
        <w:suppressAutoHyphens w:val="0"/>
        <w:autoSpaceDE w:val="0"/>
        <w:autoSpaceDN w:val="0"/>
        <w:adjustRightInd w:val="0"/>
        <w:jc w:val="center"/>
        <w:rPr>
          <w:rFonts w:eastAsiaTheme="minorHAnsi"/>
          <w:b/>
          <w:sz w:val="28"/>
          <w:szCs w:val="28"/>
          <w:lang w:eastAsia="en-US"/>
        </w:rPr>
      </w:pPr>
      <w:r w:rsidRPr="001F0279">
        <w:rPr>
          <w:rFonts w:eastAsiaTheme="minorHAnsi"/>
          <w:sz w:val="28"/>
          <w:szCs w:val="28"/>
          <w:lang w:eastAsia="en-US"/>
        </w:rPr>
        <w:t>1.</w:t>
      </w:r>
      <w:r w:rsidRPr="001F0279">
        <w:rPr>
          <w:rFonts w:eastAsiaTheme="minorHAnsi"/>
          <w:b/>
          <w:sz w:val="28"/>
          <w:szCs w:val="28"/>
          <w:lang w:eastAsia="en-US"/>
        </w:rPr>
        <w:t xml:space="preserve"> _________________________________________________________________</w:t>
      </w: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2. __________________________________________________________________</w:t>
      </w:r>
    </w:p>
    <w:p w:rsidR="004204DA" w:rsidRPr="001F0279" w:rsidRDefault="004204DA" w:rsidP="004204DA">
      <w:pPr>
        <w:suppressAutoHyphens w:val="0"/>
        <w:autoSpaceDE w:val="0"/>
        <w:autoSpaceDN w:val="0"/>
        <w:adjustRightInd w:val="0"/>
        <w:jc w:val="center"/>
        <w:rPr>
          <w:rFonts w:eastAsiaTheme="minorHAnsi"/>
          <w:sz w:val="28"/>
          <w:szCs w:val="28"/>
          <w:lang w:eastAsia="en-US"/>
        </w:rPr>
      </w:pPr>
      <w:r w:rsidRPr="001F0279">
        <w:rPr>
          <w:rFonts w:eastAsiaTheme="minorHAnsi"/>
          <w:sz w:val="28"/>
          <w:szCs w:val="28"/>
          <w:lang w:eastAsia="en-US"/>
        </w:rPr>
        <w:t>3. __________________________________________________________________</w:t>
      </w:r>
    </w:p>
    <w:p w:rsidR="004204DA" w:rsidRPr="001F0279" w:rsidRDefault="004204DA" w:rsidP="004204DA">
      <w:pPr>
        <w:suppressAutoHyphens w:val="0"/>
        <w:autoSpaceDE w:val="0"/>
        <w:autoSpaceDN w:val="0"/>
        <w:adjustRightInd w:val="0"/>
        <w:rPr>
          <w:rFonts w:eastAsiaTheme="minorHAnsi"/>
          <w:sz w:val="28"/>
          <w:szCs w:val="28"/>
          <w:lang w:eastAsia="en-US"/>
        </w:rPr>
      </w:pPr>
    </w:p>
    <w:p w:rsidR="004204DA" w:rsidRPr="001F0279" w:rsidRDefault="004204DA" w:rsidP="004204DA">
      <w:pPr>
        <w:suppressAutoHyphens w:val="0"/>
        <w:autoSpaceDE w:val="0"/>
        <w:autoSpaceDN w:val="0"/>
        <w:adjustRightInd w:val="0"/>
        <w:rPr>
          <w:rFonts w:eastAsiaTheme="minorHAnsi"/>
          <w:sz w:val="28"/>
          <w:szCs w:val="28"/>
          <w:lang w:eastAsia="en-US"/>
        </w:rPr>
      </w:pPr>
      <w:r w:rsidRPr="001F0279">
        <w:rPr>
          <w:rFonts w:eastAsiaTheme="minorHAnsi"/>
          <w:sz w:val="28"/>
          <w:szCs w:val="28"/>
          <w:lang w:eastAsia="en-US"/>
        </w:rPr>
        <w:t xml:space="preserve">                          ______________ (дата)   ________________ (подпись)</w:t>
      </w:r>
    </w:p>
    <w:p w:rsidR="004204DA" w:rsidRPr="001F0279" w:rsidRDefault="004204DA" w:rsidP="004204DA">
      <w:pPr>
        <w:suppressAutoHyphens w:val="0"/>
        <w:autoSpaceDE w:val="0"/>
        <w:autoSpaceDN w:val="0"/>
        <w:adjustRightInd w:val="0"/>
        <w:rPr>
          <w:rFonts w:eastAsiaTheme="minorHAnsi"/>
          <w:sz w:val="28"/>
          <w:szCs w:val="28"/>
          <w:lang w:eastAsia="en-US"/>
        </w:rPr>
      </w:pPr>
    </w:p>
    <w:p w:rsidR="004204DA" w:rsidRPr="001F0279" w:rsidRDefault="004204DA" w:rsidP="004204DA">
      <w:pPr>
        <w:suppressAutoHyphens w:val="0"/>
        <w:autoSpaceDE w:val="0"/>
        <w:autoSpaceDN w:val="0"/>
        <w:adjustRightInd w:val="0"/>
        <w:rPr>
          <w:rFonts w:eastAsiaTheme="minorHAnsi"/>
          <w:sz w:val="28"/>
          <w:szCs w:val="28"/>
          <w:lang w:eastAsia="en-US"/>
        </w:rPr>
      </w:pPr>
    </w:p>
    <w:p w:rsidR="004204DA" w:rsidRPr="001F0279" w:rsidRDefault="004204DA" w:rsidP="004204DA">
      <w:pPr>
        <w:suppressAutoHyphens w:val="0"/>
        <w:autoSpaceDE w:val="0"/>
        <w:autoSpaceDN w:val="0"/>
        <w:adjustRightInd w:val="0"/>
        <w:rPr>
          <w:rFonts w:eastAsiaTheme="minorHAnsi"/>
          <w:sz w:val="28"/>
          <w:szCs w:val="28"/>
          <w:lang w:eastAsia="en-US"/>
        </w:rPr>
      </w:pPr>
      <w:r w:rsidRPr="001F0279">
        <w:rPr>
          <w:rFonts w:eastAsiaTheme="minorHAnsi"/>
          <w:sz w:val="28"/>
          <w:szCs w:val="28"/>
          <w:lang w:eastAsia="en-US"/>
        </w:rPr>
        <w:t xml:space="preserve">                         Жалобу принял:</w:t>
      </w:r>
    </w:p>
    <w:p w:rsidR="004204DA" w:rsidRPr="001F0279" w:rsidRDefault="004204DA" w:rsidP="004204DA">
      <w:pPr>
        <w:suppressAutoHyphens w:val="0"/>
        <w:autoSpaceDE w:val="0"/>
        <w:autoSpaceDN w:val="0"/>
        <w:adjustRightInd w:val="0"/>
        <w:rPr>
          <w:rFonts w:eastAsiaTheme="minorHAnsi"/>
          <w:sz w:val="28"/>
          <w:szCs w:val="28"/>
          <w:lang w:eastAsia="en-US"/>
        </w:rPr>
      </w:pPr>
      <w:r w:rsidRPr="001F0279">
        <w:rPr>
          <w:rFonts w:eastAsiaTheme="minorHAnsi"/>
          <w:sz w:val="28"/>
          <w:szCs w:val="28"/>
          <w:lang w:eastAsia="en-US"/>
        </w:rPr>
        <w:t xml:space="preserve">                        Дата ____________ вх. </w:t>
      </w:r>
      <w:r w:rsidR="00505449">
        <w:rPr>
          <w:rFonts w:eastAsiaTheme="minorHAnsi"/>
          <w:sz w:val="28"/>
          <w:szCs w:val="28"/>
          <w:lang w:eastAsia="en-US"/>
        </w:rPr>
        <w:t>№</w:t>
      </w:r>
      <w:r w:rsidRPr="001F0279">
        <w:rPr>
          <w:rFonts w:eastAsiaTheme="minorHAnsi"/>
          <w:sz w:val="28"/>
          <w:szCs w:val="28"/>
          <w:lang w:eastAsia="en-US"/>
        </w:rPr>
        <w:t xml:space="preserve"> __________</w:t>
      </w:r>
    </w:p>
    <w:p w:rsidR="004204DA" w:rsidRPr="001F0279" w:rsidRDefault="004204DA" w:rsidP="004204DA">
      <w:pPr>
        <w:suppressAutoHyphens w:val="0"/>
        <w:autoSpaceDE w:val="0"/>
        <w:autoSpaceDN w:val="0"/>
        <w:adjustRightInd w:val="0"/>
        <w:rPr>
          <w:rFonts w:eastAsiaTheme="minorHAnsi"/>
          <w:sz w:val="28"/>
          <w:szCs w:val="28"/>
          <w:lang w:eastAsia="en-US"/>
        </w:rPr>
      </w:pPr>
      <w:r w:rsidRPr="001F0279">
        <w:rPr>
          <w:rFonts w:eastAsiaTheme="minorHAnsi"/>
          <w:sz w:val="28"/>
          <w:szCs w:val="28"/>
          <w:lang w:eastAsia="en-US"/>
        </w:rPr>
        <w:t xml:space="preserve">                        специалист (________________) ___________</w:t>
      </w:r>
    </w:p>
    <w:p w:rsidR="004204DA" w:rsidRPr="001F0279" w:rsidRDefault="004204DA" w:rsidP="004204DA">
      <w:pPr>
        <w:suppressAutoHyphens w:val="0"/>
        <w:autoSpaceDE w:val="0"/>
        <w:autoSpaceDN w:val="0"/>
        <w:adjustRightInd w:val="0"/>
        <w:rPr>
          <w:rFonts w:eastAsiaTheme="minorHAnsi"/>
          <w:sz w:val="28"/>
          <w:szCs w:val="28"/>
          <w:vertAlign w:val="superscript"/>
          <w:lang w:eastAsia="en-US"/>
        </w:rPr>
      </w:pPr>
      <w:r w:rsidRPr="001F0279">
        <w:rPr>
          <w:rFonts w:eastAsiaTheme="minorHAnsi"/>
          <w:sz w:val="28"/>
          <w:szCs w:val="28"/>
          <w:vertAlign w:val="superscript"/>
          <w:lang w:eastAsia="en-US"/>
        </w:rPr>
        <w:t xml:space="preserve">                                                       </w:t>
      </w:r>
      <w:r w:rsidR="001F0279">
        <w:rPr>
          <w:rFonts w:eastAsiaTheme="minorHAnsi"/>
          <w:sz w:val="28"/>
          <w:szCs w:val="28"/>
          <w:vertAlign w:val="superscript"/>
          <w:lang w:eastAsia="en-US"/>
        </w:rPr>
        <w:t xml:space="preserve">                                     </w:t>
      </w:r>
      <w:r w:rsidRPr="001F0279">
        <w:rPr>
          <w:rFonts w:eastAsiaTheme="minorHAnsi"/>
          <w:sz w:val="28"/>
          <w:szCs w:val="28"/>
          <w:vertAlign w:val="superscript"/>
          <w:lang w:eastAsia="en-US"/>
        </w:rPr>
        <w:t xml:space="preserve">  Ф.И.О.      </w:t>
      </w:r>
      <w:r w:rsidR="001F0279">
        <w:rPr>
          <w:rFonts w:eastAsiaTheme="minorHAnsi"/>
          <w:sz w:val="28"/>
          <w:szCs w:val="28"/>
          <w:vertAlign w:val="superscript"/>
          <w:lang w:eastAsia="en-US"/>
        </w:rPr>
        <w:t xml:space="preserve">               </w:t>
      </w:r>
      <w:r w:rsidRPr="001F0279">
        <w:rPr>
          <w:rFonts w:eastAsiaTheme="minorHAnsi"/>
          <w:sz w:val="28"/>
          <w:szCs w:val="28"/>
          <w:vertAlign w:val="superscript"/>
          <w:lang w:eastAsia="en-US"/>
        </w:rPr>
        <w:t xml:space="preserve">       подпись</w:t>
      </w:r>
    </w:p>
    <w:p w:rsidR="004204DA" w:rsidRPr="001F0279" w:rsidRDefault="004204DA" w:rsidP="004204DA">
      <w:pPr>
        <w:suppressAutoHyphens w:val="0"/>
        <w:autoSpaceDE w:val="0"/>
        <w:autoSpaceDN w:val="0"/>
        <w:adjustRightInd w:val="0"/>
        <w:ind w:firstLine="540"/>
        <w:jc w:val="both"/>
        <w:rPr>
          <w:rFonts w:eastAsiaTheme="minorHAnsi"/>
          <w:sz w:val="28"/>
          <w:szCs w:val="28"/>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1F0279">
      <w:pPr>
        <w:widowControl w:val="0"/>
        <w:suppressAutoHyphens w:val="0"/>
        <w:autoSpaceDE w:val="0"/>
        <w:autoSpaceDN w:val="0"/>
        <w:adjustRightInd w:val="0"/>
        <w:outlineLvl w:val="1"/>
        <w:rPr>
          <w:sz w:val="16"/>
          <w:szCs w:val="16"/>
          <w:lang w:eastAsia="en-US"/>
        </w:rPr>
      </w:pPr>
    </w:p>
    <w:sectPr w:rsidR="004204DA" w:rsidSect="009E1A57">
      <w:footerReference w:type="default" r:id="rId41"/>
      <w:pgSz w:w="11906" w:h="16838"/>
      <w:pgMar w:top="1134" w:right="567"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4A" w:rsidRDefault="002A014A" w:rsidP="00BC17C1">
      <w:r>
        <w:separator/>
      </w:r>
    </w:p>
  </w:endnote>
  <w:endnote w:type="continuationSeparator" w:id="1">
    <w:p w:rsidR="002A014A" w:rsidRDefault="002A014A"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8605"/>
      <w:docPartObj>
        <w:docPartGallery w:val="Page Numbers (Bottom of Page)"/>
        <w:docPartUnique/>
      </w:docPartObj>
    </w:sdtPr>
    <w:sdtContent>
      <w:p w:rsidR="00FE4BE7" w:rsidRDefault="00650D0E">
        <w:pPr>
          <w:pStyle w:val="a7"/>
          <w:jc w:val="right"/>
        </w:pPr>
        <w:fldSimple w:instr=" PAGE   \* MERGEFORMAT ">
          <w:r w:rsidR="00257974">
            <w:rPr>
              <w:noProof/>
            </w:rPr>
            <w:t>27</w:t>
          </w:r>
        </w:fldSimple>
      </w:p>
    </w:sdtContent>
  </w:sdt>
  <w:p w:rsidR="00FE4BE7" w:rsidRDefault="00FE4B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4A" w:rsidRDefault="002A014A" w:rsidP="00BC17C1">
      <w:r>
        <w:separator/>
      </w:r>
    </w:p>
  </w:footnote>
  <w:footnote w:type="continuationSeparator" w:id="1">
    <w:p w:rsidR="002A014A" w:rsidRDefault="002A014A"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65F"/>
    <w:rsid w:val="00001729"/>
    <w:rsid w:val="00021A40"/>
    <w:rsid w:val="0004526C"/>
    <w:rsid w:val="00053020"/>
    <w:rsid w:val="00053E4B"/>
    <w:rsid w:val="00061C80"/>
    <w:rsid w:val="0007013B"/>
    <w:rsid w:val="00076699"/>
    <w:rsid w:val="000A55B8"/>
    <w:rsid w:val="000A6A02"/>
    <w:rsid w:val="000D4759"/>
    <w:rsid w:val="000E53A9"/>
    <w:rsid w:val="000F6920"/>
    <w:rsid w:val="00151A68"/>
    <w:rsid w:val="00151CAD"/>
    <w:rsid w:val="00153BF9"/>
    <w:rsid w:val="00191B00"/>
    <w:rsid w:val="001B245C"/>
    <w:rsid w:val="001B5DBE"/>
    <w:rsid w:val="001C3B5C"/>
    <w:rsid w:val="001E547D"/>
    <w:rsid w:val="001F0279"/>
    <w:rsid w:val="001F4CD5"/>
    <w:rsid w:val="00200A67"/>
    <w:rsid w:val="002228F4"/>
    <w:rsid w:val="0022449E"/>
    <w:rsid w:val="00245960"/>
    <w:rsid w:val="00247279"/>
    <w:rsid w:val="0025025B"/>
    <w:rsid w:val="00257974"/>
    <w:rsid w:val="00267242"/>
    <w:rsid w:val="002726BF"/>
    <w:rsid w:val="00290474"/>
    <w:rsid w:val="002922F4"/>
    <w:rsid w:val="002A014A"/>
    <w:rsid w:val="002A6B0F"/>
    <w:rsid w:val="002C5A67"/>
    <w:rsid w:val="002E0F64"/>
    <w:rsid w:val="002E1AA0"/>
    <w:rsid w:val="002F6502"/>
    <w:rsid w:val="00312F86"/>
    <w:rsid w:val="0033608D"/>
    <w:rsid w:val="00347DC3"/>
    <w:rsid w:val="00351CD1"/>
    <w:rsid w:val="00357441"/>
    <w:rsid w:val="00363274"/>
    <w:rsid w:val="003679A4"/>
    <w:rsid w:val="003819F5"/>
    <w:rsid w:val="00391670"/>
    <w:rsid w:val="003A0329"/>
    <w:rsid w:val="003A0703"/>
    <w:rsid w:val="003D02A7"/>
    <w:rsid w:val="003D2DB0"/>
    <w:rsid w:val="003D65B2"/>
    <w:rsid w:val="003F0A16"/>
    <w:rsid w:val="003F47F0"/>
    <w:rsid w:val="003F4F5B"/>
    <w:rsid w:val="004065B8"/>
    <w:rsid w:val="00407224"/>
    <w:rsid w:val="004204DA"/>
    <w:rsid w:val="00421290"/>
    <w:rsid w:val="00433521"/>
    <w:rsid w:val="004430DB"/>
    <w:rsid w:val="00481578"/>
    <w:rsid w:val="00483E67"/>
    <w:rsid w:val="004B26F2"/>
    <w:rsid w:val="004B4516"/>
    <w:rsid w:val="004D762C"/>
    <w:rsid w:val="004E6A49"/>
    <w:rsid w:val="004F7B49"/>
    <w:rsid w:val="00505449"/>
    <w:rsid w:val="00511FE8"/>
    <w:rsid w:val="00524451"/>
    <w:rsid w:val="00534958"/>
    <w:rsid w:val="00537D6F"/>
    <w:rsid w:val="0054691D"/>
    <w:rsid w:val="005539A0"/>
    <w:rsid w:val="0055753E"/>
    <w:rsid w:val="00570AEE"/>
    <w:rsid w:val="0057351D"/>
    <w:rsid w:val="00587C3D"/>
    <w:rsid w:val="005B320D"/>
    <w:rsid w:val="00606944"/>
    <w:rsid w:val="00616483"/>
    <w:rsid w:val="006209D2"/>
    <w:rsid w:val="006341A0"/>
    <w:rsid w:val="006432AD"/>
    <w:rsid w:val="0064642B"/>
    <w:rsid w:val="00650D0E"/>
    <w:rsid w:val="00663CE8"/>
    <w:rsid w:val="00672F6E"/>
    <w:rsid w:val="006B4350"/>
    <w:rsid w:val="006C23EC"/>
    <w:rsid w:val="006D4420"/>
    <w:rsid w:val="006D7CF4"/>
    <w:rsid w:val="006F7C16"/>
    <w:rsid w:val="007212E2"/>
    <w:rsid w:val="00727F98"/>
    <w:rsid w:val="00731429"/>
    <w:rsid w:val="0073383C"/>
    <w:rsid w:val="00737B4A"/>
    <w:rsid w:val="00747BDB"/>
    <w:rsid w:val="00760047"/>
    <w:rsid w:val="00763818"/>
    <w:rsid w:val="00765F73"/>
    <w:rsid w:val="00767598"/>
    <w:rsid w:val="00787E1E"/>
    <w:rsid w:val="0079006B"/>
    <w:rsid w:val="0079009D"/>
    <w:rsid w:val="007A3325"/>
    <w:rsid w:val="007C3713"/>
    <w:rsid w:val="007C44A1"/>
    <w:rsid w:val="007D224E"/>
    <w:rsid w:val="007D7B73"/>
    <w:rsid w:val="007F71E7"/>
    <w:rsid w:val="00825282"/>
    <w:rsid w:val="00827CF9"/>
    <w:rsid w:val="0083565C"/>
    <w:rsid w:val="008460D9"/>
    <w:rsid w:val="00850916"/>
    <w:rsid w:val="0086083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73BC6"/>
    <w:rsid w:val="009762C2"/>
    <w:rsid w:val="00977484"/>
    <w:rsid w:val="00994456"/>
    <w:rsid w:val="00994743"/>
    <w:rsid w:val="009951B5"/>
    <w:rsid w:val="009C12D0"/>
    <w:rsid w:val="009C348D"/>
    <w:rsid w:val="009C7252"/>
    <w:rsid w:val="009E1A57"/>
    <w:rsid w:val="009F70DB"/>
    <w:rsid w:val="00A0611B"/>
    <w:rsid w:val="00A179C0"/>
    <w:rsid w:val="00A4593D"/>
    <w:rsid w:val="00A47316"/>
    <w:rsid w:val="00A47605"/>
    <w:rsid w:val="00A54658"/>
    <w:rsid w:val="00A62600"/>
    <w:rsid w:val="00A67065"/>
    <w:rsid w:val="00A761CD"/>
    <w:rsid w:val="00AA69F9"/>
    <w:rsid w:val="00AA7B7A"/>
    <w:rsid w:val="00AC39A4"/>
    <w:rsid w:val="00AC7D4D"/>
    <w:rsid w:val="00AD51C5"/>
    <w:rsid w:val="00AE0B5E"/>
    <w:rsid w:val="00B037B8"/>
    <w:rsid w:val="00B3258A"/>
    <w:rsid w:val="00B32AAE"/>
    <w:rsid w:val="00B505CC"/>
    <w:rsid w:val="00B65377"/>
    <w:rsid w:val="00BB7F5D"/>
    <w:rsid w:val="00BC17C1"/>
    <w:rsid w:val="00BC381C"/>
    <w:rsid w:val="00BF14B5"/>
    <w:rsid w:val="00BF42C7"/>
    <w:rsid w:val="00C15543"/>
    <w:rsid w:val="00C30859"/>
    <w:rsid w:val="00C376E1"/>
    <w:rsid w:val="00C7486B"/>
    <w:rsid w:val="00C835C8"/>
    <w:rsid w:val="00CA3A2B"/>
    <w:rsid w:val="00CA54C0"/>
    <w:rsid w:val="00CB676B"/>
    <w:rsid w:val="00CF3352"/>
    <w:rsid w:val="00D04AC1"/>
    <w:rsid w:val="00D06BD7"/>
    <w:rsid w:val="00D10808"/>
    <w:rsid w:val="00D12B0F"/>
    <w:rsid w:val="00D12CAA"/>
    <w:rsid w:val="00D14931"/>
    <w:rsid w:val="00D21764"/>
    <w:rsid w:val="00D2543D"/>
    <w:rsid w:val="00D346B3"/>
    <w:rsid w:val="00D3731D"/>
    <w:rsid w:val="00D42443"/>
    <w:rsid w:val="00D512EE"/>
    <w:rsid w:val="00D5798F"/>
    <w:rsid w:val="00D70464"/>
    <w:rsid w:val="00D73CD2"/>
    <w:rsid w:val="00D81C25"/>
    <w:rsid w:val="00DA2E5E"/>
    <w:rsid w:val="00DA736E"/>
    <w:rsid w:val="00DF0A08"/>
    <w:rsid w:val="00DF4E8D"/>
    <w:rsid w:val="00E05583"/>
    <w:rsid w:val="00E178A4"/>
    <w:rsid w:val="00E332F0"/>
    <w:rsid w:val="00E3365C"/>
    <w:rsid w:val="00E43D36"/>
    <w:rsid w:val="00E44098"/>
    <w:rsid w:val="00E60B43"/>
    <w:rsid w:val="00E64029"/>
    <w:rsid w:val="00E82D4B"/>
    <w:rsid w:val="00E921F6"/>
    <w:rsid w:val="00ED314D"/>
    <w:rsid w:val="00EE180E"/>
    <w:rsid w:val="00EF2B6A"/>
    <w:rsid w:val="00F006E2"/>
    <w:rsid w:val="00F22FF8"/>
    <w:rsid w:val="00F24243"/>
    <w:rsid w:val="00F371AC"/>
    <w:rsid w:val="00F40AB8"/>
    <w:rsid w:val="00F522B1"/>
    <w:rsid w:val="00F63B36"/>
    <w:rsid w:val="00F8339E"/>
    <w:rsid w:val="00F97683"/>
    <w:rsid w:val="00FB763A"/>
    <w:rsid w:val="00FC0FF4"/>
    <w:rsid w:val="00FC3440"/>
    <w:rsid w:val="00FD22AE"/>
    <w:rsid w:val="00FD23C5"/>
    <w:rsid w:val="00FE1A86"/>
    <w:rsid w:val="00FE1F30"/>
    <w:rsid w:val="00FE4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styleId="ab">
    <w:name w:val="Strong"/>
    <w:basedOn w:val="a0"/>
    <w:qFormat/>
    <w:rsid w:val="009E1A57"/>
    <w:rPr>
      <w:b/>
      <w:bCs/>
    </w:rPr>
  </w:style>
  <w:style w:type="paragraph" w:customStyle="1" w:styleId="Heading">
    <w:name w:val="Heading"/>
    <w:rsid w:val="009E1A57"/>
    <w:pPr>
      <w:widowControl w:val="0"/>
      <w:suppressAutoHyphens/>
      <w:autoSpaceDE w:val="0"/>
    </w:pPr>
    <w:rPr>
      <w:rFonts w:ascii="Arial" w:eastAsia="Times New Roman" w:hAnsi="Arial" w:cs="Arial"/>
      <w:b/>
      <w:bCs/>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asha@yandex.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openxmlformats.org/officeDocument/2006/relationships/hyperlink" Target="garantF1://79102.7"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mailto:mfctosno@gmail.co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mailto:mfcprioz@gmail.com" TargetMode="External"/><Relationship Id="rId38" Type="http://schemas.openxmlformats.org/officeDocument/2006/relationships/hyperlink" Target="garantF1://79102.7" TargetMode="External"/><Relationship Id="rId2" Type="http://schemas.openxmlformats.org/officeDocument/2006/relationships/styles" Target="style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mailto:mfcvsev@gmail.com" TargetMode="External"/><Relationship Id="rId37" Type="http://schemas.openxmlformats.org/officeDocument/2006/relationships/hyperlink" Target="mailto:mfc-info@lenreg.ru" TargetMode="External"/><Relationship Id="rId40" Type="http://schemas.openxmlformats.org/officeDocument/2006/relationships/hyperlink" Target="garantF1://79102.7" TargetMode="External"/><Relationship Id="rId5" Type="http://schemas.openxmlformats.org/officeDocument/2006/relationships/footnotes" Target="foot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yperlink" Target="mailto:mfcvyborg@gmail.com"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dmpasha.ru"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mailto:mfcvolosovo@gmail.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BF0B-D1C7-4F89-B93D-2FEC35D2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11197</Words>
  <Characters>63829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17</cp:revision>
  <cp:lastPrinted>2014-06-18T11:02:00Z</cp:lastPrinted>
  <dcterms:created xsi:type="dcterms:W3CDTF">2014-10-20T13:11:00Z</dcterms:created>
  <dcterms:modified xsi:type="dcterms:W3CDTF">2017-07-05T13:35:00Z</dcterms:modified>
</cp:coreProperties>
</file>